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1505FCBA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is asked to forward their complaint verbally or in writing to </w:t>
      </w:r>
      <w:r w:rsidR="002A1055">
        <w:rPr>
          <w:rFonts w:ascii="Arial" w:hAnsi="Arial" w:cs="Arial"/>
          <w:sz w:val="22"/>
          <w:szCs w:val="22"/>
        </w:rPr>
        <w:t>a senior staff member</w:t>
      </w:r>
      <w:r w:rsidRPr="007831E5">
        <w:rPr>
          <w:rFonts w:ascii="Arial" w:hAnsi="Arial" w:cs="Arial"/>
          <w:sz w:val="22"/>
          <w:szCs w:val="22"/>
        </w:rPr>
        <w:t>.</w:t>
      </w:r>
    </w:p>
    <w:p w14:paraId="6D98A12B" w14:textId="23C63C14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</w:t>
      </w:r>
      <w:r w:rsidRPr="007831E5">
        <w:rPr>
          <w:rFonts w:ascii="Arial" w:hAnsi="Arial" w:cs="Arial"/>
          <w:sz w:val="22"/>
          <w:szCs w:val="22"/>
        </w:rPr>
        <w:t xml:space="preserve"> who will pass the matter on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foot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7075" w14:textId="77777777" w:rsidR="004C2CE2" w:rsidRDefault="004C2CE2" w:rsidP="00202701">
      <w:r>
        <w:separator/>
      </w:r>
    </w:p>
  </w:endnote>
  <w:endnote w:type="continuationSeparator" w:id="0">
    <w:p w14:paraId="25FBD851" w14:textId="77777777" w:rsidR="004C2CE2" w:rsidRDefault="004C2CE2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8ED1" w14:textId="77777777" w:rsidR="0088145F" w:rsidRDefault="0088145F" w:rsidP="0088145F">
    <w:pPr>
      <w:pStyle w:val="Footer"/>
      <w:rPr>
        <w:szCs w:val="20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2548B614" w14:textId="77777777" w:rsidR="0088145F" w:rsidRDefault="0088145F" w:rsidP="0088145F">
    <w:pPr>
      <w:pStyle w:val="Footer"/>
      <w:rPr>
        <w:rFonts w:ascii="CG Times" w:hAnsi="CG Times"/>
      </w:rPr>
    </w:pPr>
    <w:r>
      <w:t>Last updated September 2022</w:t>
    </w:r>
  </w:p>
  <w:p w14:paraId="72E9BC4E" w14:textId="77777777" w:rsidR="0088145F" w:rsidRDefault="00881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66C6" w14:textId="77777777" w:rsidR="004C2CE2" w:rsidRDefault="004C2CE2" w:rsidP="00202701">
      <w:r>
        <w:separator/>
      </w:r>
    </w:p>
  </w:footnote>
  <w:footnote w:type="continuationSeparator" w:id="0">
    <w:p w14:paraId="0672DF4B" w14:textId="77777777" w:rsidR="004C2CE2" w:rsidRDefault="004C2CE2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294929">
    <w:abstractNumId w:val="2"/>
  </w:num>
  <w:num w:numId="2" w16cid:durableId="409428799">
    <w:abstractNumId w:val="3"/>
  </w:num>
  <w:num w:numId="3" w16cid:durableId="113403660">
    <w:abstractNumId w:val="7"/>
  </w:num>
  <w:num w:numId="4" w16cid:durableId="3335294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45622">
    <w:abstractNumId w:val="0"/>
  </w:num>
  <w:num w:numId="6" w16cid:durableId="1106002728">
    <w:abstractNumId w:val="11"/>
  </w:num>
  <w:num w:numId="7" w16cid:durableId="1364599906">
    <w:abstractNumId w:val="8"/>
  </w:num>
  <w:num w:numId="8" w16cid:durableId="1521240058">
    <w:abstractNumId w:val="10"/>
  </w:num>
  <w:num w:numId="9" w16cid:durableId="1757049192">
    <w:abstractNumId w:val="4"/>
  </w:num>
  <w:num w:numId="10" w16cid:durableId="2108887224">
    <w:abstractNumId w:val="5"/>
  </w:num>
  <w:num w:numId="11" w16cid:durableId="1703901028">
    <w:abstractNumId w:val="9"/>
  </w:num>
  <w:num w:numId="12" w16cid:durableId="153881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77AFD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A1055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C2CE2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B19B3"/>
    <w:rsid w:val="007C7163"/>
    <w:rsid w:val="007D1EAC"/>
    <w:rsid w:val="007D58D7"/>
    <w:rsid w:val="008120FA"/>
    <w:rsid w:val="008145D8"/>
    <w:rsid w:val="00823FF7"/>
    <w:rsid w:val="00871008"/>
    <w:rsid w:val="0088145F"/>
    <w:rsid w:val="008A40D8"/>
    <w:rsid w:val="008A412D"/>
    <w:rsid w:val="008E0C7B"/>
    <w:rsid w:val="008E73B7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Samantha</cp:lastModifiedBy>
  <cp:revision>2</cp:revision>
  <cp:lastPrinted>2011-08-21T11:18:00Z</cp:lastPrinted>
  <dcterms:created xsi:type="dcterms:W3CDTF">2022-09-06T11:51:00Z</dcterms:created>
  <dcterms:modified xsi:type="dcterms:W3CDTF">2022-09-06T11:51:00Z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