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81B8" w14:textId="3CFB00EA" w:rsidR="00643E26" w:rsidRDefault="00C42A69">
      <w:pPr>
        <w:rPr>
          <w:b/>
          <w:bCs/>
          <w:sz w:val="28"/>
          <w:szCs w:val="28"/>
        </w:rPr>
      </w:pPr>
      <w:r>
        <w:rPr>
          <w:b/>
          <w:bCs/>
          <w:sz w:val="28"/>
          <w:szCs w:val="28"/>
        </w:rPr>
        <w:t>Safeguarding Children and Child Protection Policy</w:t>
      </w:r>
    </w:p>
    <w:p w14:paraId="045EE48F" w14:textId="5FC52E2B" w:rsidR="00C42A69" w:rsidRDefault="00C42A69">
      <w:pPr>
        <w:rPr>
          <w:b/>
          <w:bCs/>
          <w:sz w:val="28"/>
          <w:szCs w:val="28"/>
        </w:rPr>
      </w:pPr>
      <w:r>
        <w:rPr>
          <w:b/>
          <w:bCs/>
          <w:sz w:val="28"/>
          <w:szCs w:val="28"/>
        </w:rPr>
        <w:t>Designated Safeguarding Lead: Jayne Smith</w:t>
      </w:r>
    </w:p>
    <w:p w14:paraId="676BF479" w14:textId="3F5F0DCE" w:rsidR="00C42A69" w:rsidRDefault="00C42A69">
      <w:pPr>
        <w:rPr>
          <w:b/>
          <w:bCs/>
          <w:sz w:val="28"/>
          <w:szCs w:val="28"/>
        </w:rPr>
      </w:pPr>
      <w:r>
        <w:rPr>
          <w:b/>
          <w:bCs/>
          <w:sz w:val="28"/>
          <w:szCs w:val="28"/>
        </w:rPr>
        <w:t>Deputies: Elizabeth Ponting / Joanne Green</w:t>
      </w:r>
    </w:p>
    <w:p w14:paraId="3CA16F47" w14:textId="1836CFA9" w:rsidR="00C42A69" w:rsidRDefault="00C42A69">
      <w:pPr>
        <w:rPr>
          <w:b/>
          <w:bCs/>
          <w:sz w:val="28"/>
          <w:szCs w:val="28"/>
        </w:rPr>
      </w:pPr>
    </w:p>
    <w:p w14:paraId="09C94A35" w14:textId="338C3721" w:rsidR="00C42A69" w:rsidRDefault="00C42A69">
      <w:pPr>
        <w:rPr>
          <w:b/>
          <w:bCs/>
          <w:sz w:val="28"/>
          <w:szCs w:val="28"/>
        </w:rPr>
      </w:pPr>
      <w:r>
        <w:rPr>
          <w:b/>
          <w:bCs/>
          <w:sz w:val="28"/>
          <w:szCs w:val="28"/>
        </w:rPr>
        <w:t>Statement of intent:</w:t>
      </w:r>
    </w:p>
    <w:p w14:paraId="252BAFE7" w14:textId="1AB09A99" w:rsidR="00C42A69" w:rsidRDefault="00C42A69">
      <w:pPr>
        <w:rPr>
          <w:b/>
          <w:bCs/>
          <w:sz w:val="28"/>
          <w:szCs w:val="28"/>
        </w:rPr>
      </w:pPr>
      <w:r>
        <w:rPr>
          <w:b/>
          <w:bCs/>
          <w:sz w:val="28"/>
          <w:szCs w:val="28"/>
        </w:rPr>
        <w:t>Acorn Pre-School work with the children, parents, carers and the community to ensure the safety of children.</w:t>
      </w:r>
    </w:p>
    <w:p w14:paraId="04279E73" w14:textId="7EF66476" w:rsidR="00C42A69" w:rsidRDefault="00C42A69">
      <w:pPr>
        <w:rPr>
          <w:b/>
          <w:bCs/>
          <w:sz w:val="28"/>
          <w:szCs w:val="28"/>
        </w:rPr>
      </w:pPr>
    </w:p>
    <w:p w14:paraId="4D78F608" w14:textId="6E006277" w:rsidR="00C42A69" w:rsidRDefault="00C42A69">
      <w:pPr>
        <w:rPr>
          <w:b/>
          <w:bCs/>
          <w:sz w:val="28"/>
          <w:szCs w:val="28"/>
        </w:rPr>
      </w:pPr>
      <w:r>
        <w:rPr>
          <w:b/>
          <w:bCs/>
          <w:sz w:val="28"/>
          <w:szCs w:val="28"/>
        </w:rPr>
        <w:t>Aim:</w:t>
      </w:r>
    </w:p>
    <w:p w14:paraId="6D936041" w14:textId="22CDE53C" w:rsidR="00C42A69" w:rsidRDefault="00C42A69">
      <w:pPr>
        <w:rPr>
          <w:b/>
          <w:bCs/>
          <w:sz w:val="28"/>
          <w:szCs w:val="28"/>
        </w:rPr>
      </w:pPr>
      <w:r>
        <w:rPr>
          <w:b/>
          <w:bCs/>
          <w:sz w:val="28"/>
          <w:szCs w:val="28"/>
        </w:rPr>
        <w:t xml:space="preserve">All staff will endeavour to create an environment in our setting where children feel happy and safe to play and when there is any suspicion of any form of abuse it is promptly and appropriately responded to by following the safeguarding children procedures agreed through the Local Safeguarding </w:t>
      </w:r>
      <w:r w:rsidR="00317C90">
        <w:rPr>
          <w:b/>
          <w:bCs/>
          <w:sz w:val="28"/>
          <w:szCs w:val="28"/>
        </w:rPr>
        <w:t>Partnership.</w:t>
      </w:r>
    </w:p>
    <w:p w14:paraId="782C0F90" w14:textId="4E110891" w:rsidR="00C42A69" w:rsidRDefault="00C42A69">
      <w:pPr>
        <w:rPr>
          <w:b/>
          <w:bCs/>
          <w:sz w:val="28"/>
          <w:szCs w:val="28"/>
        </w:rPr>
      </w:pPr>
      <w:r>
        <w:rPr>
          <w:b/>
          <w:bCs/>
          <w:sz w:val="28"/>
          <w:szCs w:val="28"/>
        </w:rPr>
        <w:t>At Acorn Pre-School we encourage children to promote a positive self-image, regardless of race, language, religion, culture or home background.</w:t>
      </w:r>
    </w:p>
    <w:p w14:paraId="7E827877" w14:textId="4050C5B0" w:rsidR="00DD5CD3" w:rsidRDefault="00DD5CD3">
      <w:pPr>
        <w:rPr>
          <w:b/>
          <w:bCs/>
          <w:sz w:val="28"/>
          <w:szCs w:val="28"/>
        </w:rPr>
      </w:pPr>
      <w:r>
        <w:rPr>
          <w:b/>
          <w:bCs/>
          <w:sz w:val="28"/>
          <w:szCs w:val="28"/>
        </w:rPr>
        <w:t>We encourage children to continue to sustain good relationships within their families and to stablish good relationships with their peers and with other familiar adults.</w:t>
      </w:r>
    </w:p>
    <w:p w14:paraId="75BCCEBF" w14:textId="3722524A" w:rsidR="00DD5CD3" w:rsidRDefault="00DD5CD3">
      <w:pPr>
        <w:rPr>
          <w:b/>
          <w:bCs/>
          <w:sz w:val="28"/>
          <w:szCs w:val="28"/>
        </w:rPr>
      </w:pPr>
      <w:r>
        <w:rPr>
          <w:b/>
          <w:bCs/>
          <w:sz w:val="28"/>
          <w:szCs w:val="28"/>
        </w:rPr>
        <w:t>We work with parents to build their understanding of, and commitment to, the welfare of all our children.</w:t>
      </w:r>
    </w:p>
    <w:p w14:paraId="3ABBBA20" w14:textId="4EE01DEA" w:rsidR="00DD5CD3" w:rsidRDefault="00DD5CD3">
      <w:pPr>
        <w:rPr>
          <w:b/>
          <w:bCs/>
          <w:sz w:val="28"/>
          <w:szCs w:val="28"/>
        </w:rPr>
      </w:pPr>
    </w:p>
    <w:p w14:paraId="06E86E02" w14:textId="4B778256" w:rsidR="00DD5CD3" w:rsidRDefault="00DD5CD3">
      <w:pPr>
        <w:rPr>
          <w:b/>
          <w:bCs/>
          <w:sz w:val="28"/>
          <w:szCs w:val="28"/>
        </w:rPr>
      </w:pPr>
      <w:r>
        <w:rPr>
          <w:b/>
          <w:bCs/>
          <w:sz w:val="28"/>
          <w:szCs w:val="28"/>
        </w:rPr>
        <w:t>The legal framework for this policy is:</w:t>
      </w:r>
    </w:p>
    <w:p w14:paraId="42D00551" w14:textId="03F50230" w:rsidR="00DD5CD3" w:rsidRDefault="00DD5CD3">
      <w:pPr>
        <w:rPr>
          <w:b/>
          <w:bCs/>
          <w:sz w:val="28"/>
          <w:szCs w:val="28"/>
        </w:rPr>
      </w:pPr>
      <w:r>
        <w:rPr>
          <w:b/>
          <w:bCs/>
          <w:sz w:val="28"/>
          <w:szCs w:val="28"/>
        </w:rPr>
        <w:t>Primary Legislation</w:t>
      </w:r>
    </w:p>
    <w:p w14:paraId="7207616F" w14:textId="6936A63B" w:rsidR="00DD5CD3" w:rsidRDefault="00DD5CD3">
      <w:pPr>
        <w:rPr>
          <w:b/>
          <w:bCs/>
          <w:sz w:val="28"/>
          <w:szCs w:val="28"/>
        </w:rPr>
      </w:pPr>
      <w:r>
        <w:rPr>
          <w:b/>
          <w:bCs/>
          <w:sz w:val="28"/>
          <w:szCs w:val="28"/>
        </w:rPr>
        <w:t>The Children Act 1989- s 47</w:t>
      </w:r>
    </w:p>
    <w:p w14:paraId="70942063" w14:textId="40FA17A7" w:rsidR="00DD5CD3" w:rsidRDefault="00DD5CD3">
      <w:pPr>
        <w:rPr>
          <w:b/>
          <w:bCs/>
          <w:sz w:val="28"/>
          <w:szCs w:val="28"/>
        </w:rPr>
      </w:pPr>
      <w:r>
        <w:rPr>
          <w:b/>
          <w:bCs/>
          <w:sz w:val="28"/>
          <w:szCs w:val="28"/>
        </w:rPr>
        <w:t>The Protection of children Act 1999</w:t>
      </w:r>
    </w:p>
    <w:p w14:paraId="556A49F8" w14:textId="495CA44C" w:rsidR="00DD5CD3" w:rsidRDefault="00DD5CD3">
      <w:pPr>
        <w:rPr>
          <w:b/>
          <w:bCs/>
          <w:sz w:val="28"/>
          <w:szCs w:val="28"/>
        </w:rPr>
      </w:pPr>
      <w:r>
        <w:rPr>
          <w:b/>
          <w:bCs/>
          <w:sz w:val="28"/>
          <w:szCs w:val="28"/>
        </w:rPr>
        <w:t>General Data Protection Regulations 2018</w:t>
      </w:r>
    </w:p>
    <w:p w14:paraId="0217C218" w14:textId="7544CA21" w:rsidR="00DD5CD3" w:rsidRDefault="00DD5CD3">
      <w:pPr>
        <w:rPr>
          <w:b/>
          <w:bCs/>
          <w:sz w:val="28"/>
          <w:szCs w:val="28"/>
        </w:rPr>
      </w:pPr>
      <w:r>
        <w:rPr>
          <w:b/>
          <w:bCs/>
          <w:sz w:val="28"/>
          <w:szCs w:val="28"/>
        </w:rPr>
        <w:t>The Children Act 2004 ( Every Child Matters)</w:t>
      </w:r>
    </w:p>
    <w:p w14:paraId="6B0B50AB" w14:textId="7BAEC903" w:rsidR="00DD5CD3" w:rsidRDefault="00DD5CD3">
      <w:pPr>
        <w:rPr>
          <w:b/>
          <w:bCs/>
          <w:sz w:val="28"/>
          <w:szCs w:val="28"/>
        </w:rPr>
      </w:pPr>
      <w:r>
        <w:rPr>
          <w:b/>
          <w:bCs/>
          <w:sz w:val="28"/>
          <w:szCs w:val="28"/>
        </w:rPr>
        <w:t>The Children and Families Act 2014</w:t>
      </w:r>
    </w:p>
    <w:p w14:paraId="7B6270CC" w14:textId="17B2C8A7" w:rsidR="00DD5CD3" w:rsidRDefault="00DD5CD3">
      <w:pPr>
        <w:rPr>
          <w:b/>
          <w:bCs/>
          <w:sz w:val="28"/>
          <w:szCs w:val="28"/>
        </w:rPr>
      </w:pPr>
      <w:r>
        <w:rPr>
          <w:b/>
          <w:bCs/>
          <w:sz w:val="28"/>
          <w:szCs w:val="28"/>
        </w:rPr>
        <w:lastRenderedPageBreak/>
        <w:t>Guid</w:t>
      </w:r>
      <w:r w:rsidR="00C31F1C">
        <w:rPr>
          <w:b/>
          <w:bCs/>
          <w:sz w:val="28"/>
          <w:szCs w:val="28"/>
        </w:rPr>
        <w:t>a</w:t>
      </w:r>
      <w:r>
        <w:rPr>
          <w:b/>
          <w:bCs/>
          <w:sz w:val="28"/>
          <w:szCs w:val="28"/>
        </w:rPr>
        <w:t>nce</w:t>
      </w:r>
    </w:p>
    <w:p w14:paraId="05393CF3" w14:textId="77777777" w:rsidR="00C31F1C" w:rsidRDefault="00C31F1C">
      <w:pPr>
        <w:rPr>
          <w:b/>
          <w:bCs/>
          <w:sz w:val="28"/>
          <w:szCs w:val="28"/>
        </w:rPr>
      </w:pPr>
      <w:r>
        <w:rPr>
          <w:b/>
          <w:bCs/>
          <w:sz w:val="28"/>
          <w:szCs w:val="28"/>
        </w:rPr>
        <w:t>The EYFS Statutory Framework</w:t>
      </w:r>
    </w:p>
    <w:p w14:paraId="77F17499" w14:textId="77777777" w:rsidR="00C31F1C" w:rsidRDefault="00C31F1C">
      <w:pPr>
        <w:rPr>
          <w:b/>
          <w:bCs/>
          <w:sz w:val="28"/>
          <w:szCs w:val="28"/>
        </w:rPr>
      </w:pPr>
      <w:r>
        <w:rPr>
          <w:b/>
          <w:bCs/>
          <w:sz w:val="28"/>
          <w:szCs w:val="28"/>
        </w:rPr>
        <w:t>Working Together to Safeguard Children (revised 2018)</w:t>
      </w:r>
    </w:p>
    <w:p w14:paraId="3812A9C3" w14:textId="77777777" w:rsidR="00C31F1C" w:rsidRDefault="00C31F1C">
      <w:pPr>
        <w:rPr>
          <w:b/>
          <w:bCs/>
          <w:sz w:val="28"/>
          <w:szCs w:val="28"/>
        </w:rPr>
      </w:pPr>
      <w:r>
        <w:rPr>
          <w:b/>
          <w:bCs/>
          <w:sz w:val="28"/>
          <w:szCs w:val="28"/>
        </w:rPr>
        <w:t>What To Do If You Are Worried a Child is being Abused (revised 2015)</w:t>
      </w:r>
    </w:p>
    <w:p w14:paraId="4962B21D" w14:textId="77777777" w:rsidR="00C31F1C" w:rsidRDefault="00C31F1C">
      <w:pPr>
        <w:rPr>
          <w:b/>
          <w:bCs/>
          <w:sz w:val="28"/>
          <w:szCs w:val="28"/>
        </w:rPr>
      </w:pPr>
      <w:r>
        <w:rPr>
          <w:b/>
          <w:bCs/>
          <w:sz w:val="28"/>
          <w:szCs w:val="28"/>
        </w:rPr>
        <w:t>Keeping Children Safe in Education (updated 2021)</w:t>
      </w:r>
    </w:p>
    <w:p w14:paraId="759C589E" w14:textId="77777777" w:rsidR="00C31F1C" w:rsidRDefault="00C31F1C">
      <w:pPr>
        <w:rPr>
          <w:b/>
          <w:bCs/>
          <w:sz w:val="28"/>
          <w:szCs w:val="28"/>
        </w:rPr>
      </w:pPr>
      <w:r>
        <w:rPr>
          <w:b/>
          <w:bCs/>
          <w:sz w:val="28"/>
          <w:szCs w:val="28"/>
        </w:rPr>
        <w:t>The Framework for the Assessment of Children in Need and their Families 2000</w:t>
      </w:r>
    </w:p>
    <w:p w14:paraId="5C8B444F" w14:textId="77777777" w:rsidR="00C31F1C" w:rsidRDefault="00C31F1C">
      <w:pPr>
        <w:rPr>
          <w:b/>
          <w:bCs/>
          <w:sz w:val="28"/>
          <w:szCs w:val="28"/>
        </w:rPr>
      </w:pPr>
      <w:r>
        <w:rPr>
          <w:b/>
          <w:bCs/>
          <w:sz w:val="28"/>
          <w:szCs w:val="28"/>
        </w:rPr>
        <w:t>The Common Assessment Framework 2005 (amended 2017)</w:t>
      </w:r>
    </w:p>
    <w:p w14:paraId="194EC183" w14:textId="77777777" w:rsidR="00C31F1C" w:rsidRDefault="00C31F1C">
      <w:pPr>
        <w:rPr>
          <w:b/>
          <w:bCs/>
          <w:sz w:val="28"/>
          <w:szCs w:val="28"/>
        </w:rPr>
      </w:pPr>
      <w:r>
        <w:rPr>
          <w:b/>
          <w:bCs/>
          <w:sz w:val="28"/>
          <w:szCs w:val="28"/>
        </w:rPr>
        <w:t>Prevent Duty Guidance 2015 (amended 2016)</w:t>
      </w:r>
    </w:p>
    <w:p w14:paraId="1189446E" w14:textId="77777777" w:rsidR="00C31F1C" w:rsidRDefault="00C31F1C">
      <w:pPr>
        <w:rPr>
          <w:b/>
          <w:bCs/>
          <w:sz w:val="28"/>
          <w:szCs w:val="28"/>
        </w:rPr>
      </w:pPr>
      <w:r>
        <w:rPr>
          <w:b/>
          <w:bCs/>
          <w:sz w:val="28"/>
          <w:szCs w:val="28"/>
        </w:rPr>
        <w:t>Education and Training (Welfare of Children) Act 2021</w:t>
      </w:r>
    </w:p>
    <w:p w14:paraId="6174BD21" w14:textId="77777777" w:rsidR="00C31F1C" w:rsidRDefault="00C31F1C">
      <w:pPr>
        <w:rPr>
          <w:b/>
          <w:bCs/>
          <w:sz w:val="28"/>
          <w:szCs w:val="28"/>
        </w:rPr>
      </w:pPr>
      <w:r>
        <w:rPr>
          <w:b/>
          <w:bCs/>
          <w:sz w:val="28"/>
          <w:szCs w:val="28"/>
        </w:rPr>
        <w:t>Online Safety Bill Published May 2021</w:t>
      </w:r>
    </w:p>
    <w:p w14:paraId="4C6F7541" w14:textId="77777777" w:rsidR="00C31F1C" w:rsidRDefault="00C31F1C">
      <w:pPr>
        <w:rPr>
          <w:b/>
          <w:bCs/>
          <w:sz w:val="28"/>
          <w:szCs w:val="28"/>
        </w:rPr>
      </w:pPr>
    </w:p>
    <w:p w14:paraId="4FFDF0F7" w14:textId="77777777" w:rsidR="00C31F1C" w:rsidRDefault="00C31F1C">
      <w:pPr>
        <w:rPr>
          <w:b/>
          <w:bCs/>
          <w:sz w:val="28"/>
          <w:szCs w:val="28"/>
        </w:rPr>
      </w:pPr>
      <w:r>
        <w:rPr>
          <w:b/>
          <w:bCs/>
          <w:sz w:val="28"/>
          <w:szCs w:val="28"/>
        </w:rPr>
        <w:t>Secondary Legislation</w:t>
      </w:r>
    </w:p>
    <w:p w14:paraId="6D8E4F07" w14:textId="77777777" w:rsidR="00C31F1C" w:rsidRDefault="00C31F1C">
      <w:pPr>
        <w:rPr>
          <w:b/>
          <w:bCs/>
          <w:sz w:val="28"/>
          <w:szCs w:val="28"/>
        </w:rPr>
      </w:pPr>
      <w:r>
        <w:rPr>
          <w:b/>
          <w:bCs/>
          <w:sz w:val="28"/>
          <w:szCs w:val="28"/>
        </w:rPr>
        <w:t>Sexual Offences Act 2003</w:t>
      </w:r>
    </w:p>
    <w:p w14:paraId="744FB484" w14:textId="77777777" w:rsidR="00C31F1C" w:rsidRDefault="00C31F1C">
      <w:pPr>
        <w:rPr>
          <w:b/>
          <w:bCs/>
          <w:sz w:val="28"/>
          <w:szCs w:val="28"/>
        </w:rPr>
      </w:pPr>
      <w:r>
        <w:rPr>
          <w:b/>
          <w:bCs/>
          <w:sz w:val="28"/>
          <w:szCs w:val="28"/>
        </w:rPr>
        <w:t>Criminal Justices and court services Act  2015</w:t>
      </w:r>
    </w:p>
    <w:p w14:paraId="7873E710" w14:textId="77777777" w:rsidR="00C31F1C" w:rsidRDefault="00C31F1C">
      <w:pPr>
        <w:rPr>
          <w:b/>
          <w:bCs/>
          <w:sz w:val="28"/>
          <w:szCs w:val="28"/>
        </w:rPr>
      </w:pPr>
      <w:r>
        <w:rPr>
          <w:b/>
          <w:bCs/>
          <w:sz w:val="28"/>
          <w:szCs w:val="28"/>
        </w:rPr>
        <w:t>Human rights act 1999</w:t>
      </w:r>
    </w:p>
    <w:p w14:paraId="2173F5E5" w14:textId="25654D41" w:rsidR="00C31F1C" w:rsidRDefault="00C31F1C">
      <w:pPr>
        <w:rPr>
          <w:b/>
          <w:bCs/>
          <w:sz w:val="28"/>
          <w:szCs w:val="28"/>
        </w:rPr>
      </w:pPr>
      <w:r>
        <w:rPr>
          <w:b/>
          <w:bCs/>
          <w:sz w:val="28"/>
          <w:szCs w:val="28"/>
        </w:rPr>
        <w:t>Race Relations (Amendment) Act2000</w:t>
      </w:r>
    </w:p>
    <w:p w14:paraId="3A517DDF" w14:textId="4C8C64DF" w:rsidR="00C31F1C" w:rsidRDefault="00C31F1C">
      <w:pPr>
        <w:rPr>
          <w:b/>
          <w:bCs/>
          <w:sz w:val="28"/>
          <w:szCs w:val="28"/>
        </w:rPr>
      </w:pPr>
      <w:r>
        <w:rPr>
          <w:b/>
          <w:bCs/>
          <w:sz w:val="28"/>
          <w:szCs w:val="28"/>
        </w:rPr>
        <w:t>Rehabilitation of Offenders Act</w:t>
      </w:r>
      <w:r w:rsidR="001344FC">
        <w:rPr>
          <w:b/>
          <w:bCs/>
          <w:sz w:val="28"/>
          <w:szCs w:val="28"/>
        </w:rPr>
        <w:t>n1974 (amended 2013)</w:t>
      </w:r>
    </w:p>
    <w:p w14:paraId="4106A91C" w14:textId="64BFBC3C" w:rsidR="001344FC" w:rsidRDefault="001344FC">
      <w:pPr>
        <w:rPr>
          <w:b/>
          <w:bCs/>
          <w:sz w:val="28"/>
          <w:szCs w:val="28"/>
        </w:rPr>
      </w:pPr>
      <w:r>
        <w:rPr>
          <w:b/>
          <w:bCs/>
          <w:sz w:val="28"/>
          <w:szCs w:val="28"/>
        </w:rPr>
        <w:t>The Counter Terrorism and Security Act 2015</w:t>
      </w:r>
    </w:p>
    <w:p w14:paraId="2AA52DFA" w14:textId="0D191DDE" w:rsidR="001344FC" w:rsidRDefault="001344FC">
      <w:pPr>
        <w:rPr>
          <w:b/>
          <w:bCs/>
          <w:sz w:val="28"/>
          <w:szCs w:val="28"/>
        </w:rPr>
      </w:pPr>
      <w:r>
        <w:rPr>
          <w:b/>
          <w:bCs/>
          <w:sz w:val="28"/>
          <w:szCs w:val="28"/>
        </w:rPr>
        <w:t>Domestic Abuse Act 2018</w:t>
      </w:r>
    </w:p>
    <w:p w14:paraId="179B7AFC" w14:textId="3DC9534A" w:rsidR="001344FC" w:rsidRDefault="001344FC">
      <w:pPr>
        <w:rPr>
          <w:b/>
          <w:bCs/>
          <w:sz w:val="28"/>
          <w:szCs w:val="28"/>
        </w:rPr>
      </w:pPr>
      <w:r>
        <w:rPr>
          <w:b/>
          <w:bCs/>
          <w:sz w:val="28"/>
          <w:szCs w:val="28"/>
        </w:rPr>
        <w:t>Voyeurism (Offences) Act 2019</w:t>
      </w:r>
    </w:p>
    <w:p w14:paraId="6F8D055D" w14:textId="6C7D5664" w:rsidR="001344FC" w:rsidRDefault="001344FC">
      <w:pPr>
        <w:rPr>
          <w:b/>
          <w:bCs/>
          <w:sz w:val="28"/>
          <w:szCs w:val="28"/>
        </w:rPr>
      </w:pPr>
    </w:p>
    <w:p w14:paraId="1F681B4A" w14:textId="77EB9B27" w:rsidR="008321E0" w:rsidRDefault="008321E0">
      <w:pPr>
        <w:rPr>
          <w:b/>
          <w:bCs/>
          <w:sz w:val="28"/>
          <w:szCs w:val="28"/>
        </w:rPr>
      </w:pPr>
    </w:p>
    <w:p w14:paraId="24AC2CFE" w14:textId="7C46CFA1" w:rsidR="008321E0" w:rsidRDefault="008321E0">
      <w:pPr>
        <w:rPr>
          <w:b/>
          <w:bCs/>
          <w:sz w:val="28"/>
          <w:szCs w:val="28"/>
        </w:rPr>
      </w:pPr>
    </w:p>
    <w:p w14:paraId="43985F01" w14:textId="47818B98" w:rsidR="008321E0" w:rsidRDefault="008321E0">
      <w:pPr>
        <w:rPr>
          <w:b/>
          <w:bCs/>
          <w:sz w:val="28"/>
          <w:szCs w:val="28"/>
        </w:rPr>
      </w:pPr>
    </w:p>
    <w:p w14:paraId="4FD52514" w14:textId="3EFC4875" w:rsidR="008321E0" w:rsidRDefault="008321E0">
      <w:pPr>
        <w:rPr>
          <w:b/>
          <w:bCs/>
          <w:sz w:val="28"/>
          <w:szCs w:val="28"/>
        </w:rPr>
      </w:pPr>
    </w:p>
    <w:p w14:paraId="6F748253" w14:textId="77777777" w:rsidR="008321E0" w:rsidRDefault="008321E0">
      <w:pPr>
        <w:rPr>
          <w:b/>
          <w:bCs/>
          <w:sz w:val="28"/>
          <w:szCs w:val="28"/>
        </w:rPr>
      </w:pPr>
    </w:p>
    <w:p w14:paraId="5CC36AFD" w14:textId="2CE16F99" w:rsidR="001344FC" w:rsidRDefault="001344FC">
      <w:pPr>
        <w:rPr>
          <w:b/>
          <w:bCs/>
          <w:sz w:val="28"/>
          <w:szCs w:val="28"/>
        </w:rPr>
      </w:pPr>
      <w:r>
        <w:rPr>
          <w:b/>
          <w:bCs/>
          <w:sz w:val="28"/>
          <w:szCs w:val="28"/>
        </w:rPr>
        <w:lastRenderedPageBreak/>
        <w:t>Methods:</w:t>
      </w:r>
    </w:p>
    <w:p w14:paraId="5F83000B" w14:textId="5FC1D764" w:rsidR="001344FC" w:rsidRDefault="001344FC">
      <w:pPr>
        <w:rPr>
          <w:b/>
          <w:bCs/>
          <w:sz w:val="28"/>
          <w:szCs w:val="28"/>
        </w:rPr>
      </w:pPr>
      <w:r>
        <w:rPr>
          <w:b/>
          <w:bCs/>
          <w:sz w:val="28"/>
          <w:szCs w:val="28"/>
        </w:rPr>
        <w:t>Liaison with other bodies:</w:t>
      </w:r>
    </w:p>
    <w:p w14:paraId="2A710D91" w14:textId="753E9258" w:rsidR="001344FC" w:rsidRDefault="001344FC" w:rsidP="001344FC">
      <w:pPr>
        <w:pStyle w:val="ListParagraph"/>
        <w:numPr>
          <w:ilvl w:val="0"/>
          <w:numId w:val="1"/>
        </w:numPr>
        <w:rPr>
          <w:b/>
          <w:bCs/>
          <w:sz w:val="28"/>
          <w:szCs w:val="28"/>
        </w:rPr>
      </w:pPr>
      <w:r>
        <w:rPr>
          <w:b/>
          <w:bCs/>
          <w:sz w:val="28"/>
          <w:szCs w:val="28"/>
        </w:rPr>
        <w:t xml:space="preserve">We work within the </w:t>
      </w:r>
      <w:r w:rsidR="00317C90">
        <w:rPr>
          <w:b/>
          <w:bCs/>
          <w:sz w:val="28"/>
          <w:szCs w:val="28"/>
        </w:rPr>
        <w:t>L</w:t>
      </w:r>
      <w:r>
        <w:rPr>
          <w:b/>
          <w:bCs/>
          <w:sz w:val="28"/>
          <w:szCs w:val="28"/>
        </w:rPr>
        <w:t>ocal Safeguarding Partnership guidelines.</w:t>
      </w:r>
    </w:p>
    <w:p w14:paraId="6CBDC911" w14:textId="1FDC2EFB" w:rsidR="001344FC" w:rsidRDefault="001344FC" w:rsidP="001344FC">
      <w:pPr>
        <w:pStyle w:val="ListParagraph"/>
        <w:numPr>
          <w:ilvl w:val="0"/>
          <w:numId w:val="1"/>
        </w:numPr>
        <w:rPr>
          <w:b/>
          <w:bCs/>
          <w:sz w:val="28"/>
          <w:szCs w:val="28"/>
        </w:rPr>
      </w:pPr>
      <w:r>
        <w:rPr>
          <w:b/>
          <w:bCs/>
          <w:sz w:val="28"/>
          <w:szCs w:val="28"/>
        </w:rPr>
        <w:t>We have procedures for contacting the local authority on child protection issues to ensure that it is easy for the setting and social services to work together well.</w:t>
      </w:r>
    </w:p>
    <w:p w14:paraId="5D031319" w14:textId="043CE030" w:rsidR="001344FC" w:rsidRDefault="001344FC" w:rsidP="001344FC">
      <w:pPr>
        <w:pStyle w:val="ListParagraph"/>
        <w:numPr>
          <w:ilvl w:val="0"/>
          <w:numId w:val="1"/>
        </w:numPr>
        <w:rPr>
          <w:b/>
          <w:bCs/>
          <w:sz w:val="28"/>
          <w:szCs w:val="28"/>
        </w:rPr>
      </w:pPr>
      <w:r>
        <w:rPr>
          <w:b/>
          <w:bCs/>
          <w:sz w:val="28"/>
          <w:szCs w:val="28"/>
        </w:rPr>
        <w:t xml:space="preserve">We notify </w:t>
      </w:r>
      <w:r w:rsidR="00317C90">
        <w:rPr>
          <w:b/>
          <w:bCs/>
          <w:sz w:val="28"/>
          <w:szCs w:val="28"/>
        </w:rPr>
        <w:t>O</w:t>
      </w:r>
      <w:r>
        <w:rPr>
          <w:b/>
          <w:bCs/>
          <w:sz w:val="28"/>
          <w:szCs w:val="28"/>
        </w:rPr>
        <w:t xml:space="preserve">fsted of any incident or accident and any changes in our setting including the appointment of new staff and anything else which may </w:t>
      </w:r>
      <w:r w:rsidR="00E706FD">
        <w:rPr>
          <w:b/>
          <w:bCs/>
          <w:sz w:val="28"/>
          <w:szCs w:val="28"/>
        </w:rPr>
        <w:t>a</w:t>
      </w:r>
      <w:r>
        <w:rPr>
          <w:b/>
          <w:bCs/>
          <w:sz w:val="28"/>
          <w:szCs w:val="28"/>
        </w:rPr>
        <w:t>ffect the wellbeing of the children.</w:t>
      </w:r>
    </w:p>
    <w:p w14:paraId="7C5D8FB5" w14:textId="2D3242D2" w:rsidR="001344FC" w:rsidRDefault="001344FC" w:rsidP="001344FC">
      <w:pPr>
        <w:pStyle w:val="ListParagraph"/>
        <w:numPr>
          <w:ilvl w:val="0"/>
          <w:numId w:val="1"/>
        </w:numPr>
        <w:rPr>
          <w:b/>
          <w:bCs/>
          <w:sz w:val="28"/>
          <w:szCs w:val="28"/>
        </w:rPr>
      </w:pPr>
      <w:r>
        <w:rPr>
          <w:b/>
          <w:bCs/>
          <w:sz w:val="28"/>
          <w:szCs w:val="28"/>
        </w:rPr>
        <w:t>The setting has a copy of “what to do if you are worried a child is being abused”, this document is kept in the settings safeguarding folder for staff and a separate copy available for parents and carers.</w:t>
      </w:r>
    </w:p>
    <w:p w14:paraId="7C3A4E13" w14:textId="2CEC7CE2" w:rsidR="001344FC" w:rsidRDefault="001344FC" w:rsidP="001344FC">
      <w:pPr>
        <w:pStyle w:val="ListParagraph"/>
        <w:numPr>
          <w:ilvl w:val="0"/>
          <w:numId w:val="1"/>
        </w:numPr>
        <w:rPr>
          <w:b/>
          <w:bCs/>
          <w:sz w:val="28"/>
          <w:szCs w:val="28"/>
        </w:rPr>
      </w:pPr>
      <w:r>
        <w:rPr>
          <w:b/>
          <w:bCs/>
          <w:sz w:val="28"/>
          <w:szCs w:val="28"/>
        </w:rPr>
        <w:t>All staff are familiar with what to do if they have concerns</w:t>
      </w:r>
      <w:r w:rsidR="00E706FD">
        <w:rPr>
          <w:b/>
          <w:bCs/>
          <w:sz w:val="28"/>
          <w:szCs w:val="28"/>
        </w:rPr>
        <w:t>.</w:t>
      </w:r>
    </w:p>
    <w:p w14:paraId="077FAC4E" w14:textId="2C4F4DFF" w:rsidR="00E706FD" w:rsidRDefault="00E706FD" w:rsidP="001344FC">
      <w:pPr>
        <w:pStyle w:val="ListParagraph"/>
        <w:numPr>
          <w:ilvl w:val="0"/>
          <w:numId w:val="1"/>
        </w:numPr>
        <w:rPr>
          <w:b/>
          <w:bCs/>
          <w:sz w:val="28"/>
          <w:szCs w:val="28"/>
        </w:rPr>
      </w:pPr>
      <w:r>
        <w:rPr>
          <w:b/>
          <w:bCs/>
          <w:sz w:val="28"/>
          <w:szCs w:val="28"/>
        </w:rPr>
        <w:t>Details of the local NSPCC contacts are kept.</w:t>
      </w:r>
    </w:p>
    <w:p w14:paraId="79700D85" w14:textId="2DB876D3" w:rsidR="00E706FD" w:rsidRDefault="00E706FD" w:rsidP="001344FC">
      <w:pPr>
        <w:pStyle w:val="ListParagraph"/>
        <w:numPr>
          <w:ilvl w:val="0"/>
          <w:numId w:val="1"/>
        </w:numPr>
        <w:rPr>
          <w:b/>
          <w:bCs/>
          <w:sz w:val="28"/>
          <w:szCs w:val="28"/>
        </w:rPr>
      </w:pPr>
      <w:r>
        <w:rPr>
          <w:b/>
          <w:bCs/>
          <w:sz w:val="28"/>
          <w:szCs w:val="28"/>
        </w:rPr>
        <w:t>If a referral is to be made to the local authority social care department we act within the areas Safeguarding Children and Child Protection guidance in deciding whether we must inform the child’s parents at the same time.</w:t>
      </w:r>
    </w:p>
    <w:p w14:paraId="18B3596B" w14:textId="4E4FCFAB" w:rsidR="00E706FD" w:rsidRDefault="00E706FD" w:rsidP="001344FC">
      <w:pPr>
        <w:pStyle w:val="ListParagraph"/>
        <w:numPr>
          <w:ilvl w:val="0"/>
          <w:numId w:val="1"/>
        </w:numPr>
        <w:rPr>
          <w:b/>
          <w:bCs/>
          <w:sz w:val="28"/>
          <w:szCs w:val="28"/>
        </w:rPr>
      </w:pPr>
      <w:r>
        <w:rPr>
          <w:b/>
          <w:bCs/>
          <w:sz w:val="28"/>
          <w:szCs w:val="28"/>
        </w:rPr>
        <w:t>It is the responsibility of all settings to ensure that all children are protected under the new Prevent legislation 2015 and is the responsibility of all providers to ensure that all children in their care are not subject to</w:t>
      </w:r>
      <w:r w:rsidR="00646B39">
        <w:rPr>
          <w:b/>
          <w:bCs/>
          <w:sz w:val="28"/>
          <w:szCs w:val="28"/>
        </w:rPr>
        <w:t xml:space="preserve"> undue or extremist views and influences.</w:t>
      </w:r>
    </w:p>
    <w:p w14:paraId="66DEBD4B" w14:textId="4BCBDDAB" w:rsidR="00646B39" w:rsidRDefault="00646B39" w:rsidP="00646B39">
      <w:pPr>
        <w:pStyle w:val="ListParagraph"/>
        <w:rPr>
          <w:b/>
          <w:bCs/>
          <w:sz w:val="28"/>
          <w:szCs w:val="28"/>
        </w:rPr>
      </w:pPr>
    </w:p>
    <w:p w14:paraId="6703BF70" w14:textId="699051DE" w:rsidR="00646B39" w:rsidRDefault="00646B39" w:rsidP="00646B39">
      <w:pPr>
        <w:pStyle w:val="ListParagraph"/>
        <w:rPr>
          <w:b/>
          <w:bCs/>
          <w:sz w:val="28"/>
          <w:szCs w:val="28"/>
        </w:rPr>
      </w:pPr>
      <w:r>
        <w:rPr>
          <w:b/>
          <w:bCs/>
          <w:sz w:val="28"/>
          <w:szCs w:val="28"/>
        </w:rPr>
        <w:t>The Premises:</w:t>
      </w:r>
    </w:p>
    <w:p w14:paraId="60A1A124" w14:textId="33AFC6B5" w:rsidR="00646B39" w:rsidRDefault="00646B39" w:rsidP="00646B39">
      <w:pPr>
        <w:pStyle w:val="ListParagraph"/>
        <w:rPr>
          <w:b/>
          <w:bCs/>
          <w:sz w:val="28"/>
          <w:szCs w:val="28"/>
        </w:rPr>
      </w:pPr>
    </w:p>
    <w:p w14:paraId="7966E56B" w14:textId="6A5DD4E0" w:rsidR="00646B39" w:rsidRDefault="00646B39" w:rsidP="00646B39">
      <w:pPr>
        <w:pStyle w:val="ListParagraph"/>
        <w:rPr>
          <w:b/>
          <w:bCs/>
          <w:sz w:val="28"/>
          <w:szCs w:val="28"/>
        </w:rPr>
      </w:pPr>
      <w:r>
        <w:rPr>
          <w:b/>
          <w:bCs/>
          <w:sz w:val="28"/>
          <w:szCs w:val="28"/>
        </w:rPr>
        <w:t>All visitors are required to sign in and out when entering / leaving our setting and ID ‘s will be checked if the visitor unfamiliar to us.</w:t>
      </w:r>
    </w:p>
    <w:p w14:paraId="2CBC8DB6" w14:textId="58954E04" w:rsidR="00646B39" w:rsidRDefault="00646B39" w:rsidP="00646B39">
      <w:pPr>
        <w:pStyle w:val="ListParagraph"/>
        <w:rPr>
          <w:b/>
          <w:bCs/>
          <w:sz w:val="28"/>
          <w:szCs w:val="28"/>
        </w:rPr>
      </w:pPr>
    </w:p>
    <w:p w14:paraId="72DED38E" w14:textId="26F677FB" w:rsidR="00646B39" w:rsidRDefault="00646B39" w:rsidP="00646B39">
      <w:pPr>
        <w:pStyle w:val="ListParagraph"/>
        <w:rPr>
          <w:b/>
          <w:bCs/>
          <w:sz w:val="28"/>
          <w:szCs w:val="28"/>
        </w:rPr>
      </w:pPr>
      <w:r>
        <w:rPr>
          <w:b/>
          <w:bCs/>
          <w:sz w:val="28"/>
          <w:szCs w:val="28"/>
        </w:rPr>
        <w:t>Safeguarding Lead</w:t>
      </w:r>
    </w:p>
    <w:p w14:paraId="5865A4C2" w14:textId="4E6E98BE" w:rsidR="00646B39" w:rsidRDefault="00646B39" w:rsidP="00646B39">
      <w:pPr>
        <w:pStyle w:val="ListParagraph"/>
        <w:rPr>
          <w:b/>
          <w:bCs/>
          <w:sz w:val="28"/>
          <w:szCs w:val="28"/>
        </w:rPr>
      </w:pPr>
    </w:p>
    <w:p w14:paraId="03E68AF1" w14:textId="63B8917A" w:rsidR="00646B39" w:rsidRDefault="00646B39" w:rsidP="00646B39">
      <w:pPr>
        <w:pStyle w:val="ListParagraph"/>
        <w:numPr>
          <w:ilvl w:val="0"/>
          <w:numId w:val="2"/>
        </w:numPr>
        <w:rPr>
          <w:b/>
          <w:bCs/>
          <w:sz w:val="28"/>
          <w:szCs w:val="28"/>
        </w:rPr>
      </w:pPr>
      <w:r>
        <w:rPr>
          <w:b/>
          <w:bCs/>
          <w:sz w:val="28"/>
          <w:szCs w:val="28"/>
        </w:rPr>
        <w:t>Our designated lead for safeguarding and child protection who co-ordinates safeguarding issues is: Jayne Smith</w:t>
      </w:r>
    </w:p>
    <w:p w14:paraId="3AB1E1BE" w14:textId="77777777" w:rsidR="008321E0" w:rsidRPr="008321E0" w:rsidRDefault="008321E0" w:rsidP="008321E0">
      <w:pPr>
        <w:rPr>
          <w:b/>
          <w:bCs/>
          <w:sz w:val="28"/>
          <w:szCs w:val="28"/>
        </w:rPr>
      </w:pPr>
    </w:p>
    <w:p w14:paraId="7C6B5F52" w14:textId="53AD5EA9" w:rsidR="00646B39" w:rsidRDefault="00646B39" w:rsidP="00646B39">
      <w:pPr>
        <w:pStyle w:val="ListParagraph"/>
        <w:numPr>
          <w:ilvl w:val="0"/>
          <w:numId w:val="2"/>
        </w:numPr>
        <w:rPr>
          <w:b/>
          <w:bCs/>
          <w:sz w:val="28"/>
          <w:szCs w:val="28"/>
        </w:rPr>
      </w:pPr>
      <w:r>
        <w:rPr>
          <w:b/>
          <w:bCs/>
          <w:sz w:val="28"/>
          <w:szCs w:val="28"/>
        </w:rPr>
        <w:t>In accordance with the Statutory Frame Work for the Early Years Foundation Stage 2021 our lead officer is responsible for liaison with local statutory children’s services agencies and with the LSCB.</w:t>
      </w:r>
    </w:p>
    <w:p w14:paraId="3D156B96" w14:textId="48F0852F" w:rsidR="00646B39" w:rsidRDefault="00646B39" w:rsidP="00646B39">
      <w:pPr>
        <w:pStyle w:val="ListParagraph"/>
        <w:ind w:left="1080"/>
        <w:rPr>
          <w:b/>
          <w:bCs/>
          <w:sz w:val="28"/>
          <w:szCs w:val="28"/>
        </w:rPr>
      </w:pPr>
      <w:r>
        <w:rPr>
          <w:b/>
          <w:bCs/>
          <w:sz w:val="28"/>
          <w:szCs w:val="28"/>
        </w:rPr>
        <w:lastRenderedPageBreak/>
        <w:t>She provides support, advice and guidance to any other staff on and on going basis</w:t>
      </w:r>
      <w:r w:rsidR="00D4531F">
        <w:rPr>
          <w:b/>
          <w:bCs/>
          <w:sz w:val="28"/>
          <w:szCs w:val="28"/>
        </w:rPr>
        <w:t>, and on any specific safe guarding issues as required.</w:t>
      </w:r>
    </w:p>
    <w:p w14:paraId="4E323577" w14:textId="1A16D9D2" w:rsidR="00D4531F" w:rsidRDefault="00D4531F" w:rsidP="00D4531F">
      <w:pPr>
        <w:pStyle w:val="ListParagraph"/>
        <w:numPr>
          <w:ilvl w:val="0"/>
          <w:numId w:val="2"/>
        </w:numPr>
        <w:rPr>
          <w:b/>
          <w:bCs/>
          <w:sz w:val="28"/>
          <w:szCs w:val="28"/>
        </w:rPr>
      </w:pPr>
      <w:r>
        <w:rPr>
          <w:b/>
          <w:bCs/>
          <w:sz w:val="28"/>
          <w:szCs w:val="28"/>
        </w:rPr>
        <w:t>Attends regular Safe Guarding Support sessions  delivered by SfYC.</w:t>
      </w:r>
    </w:p>
    <w:p w14:paraId="79AF1C09" w14:textId="1B021A0F" w:rsidR="00D4531F" w:rsidRDefault="00D4531F" w:rsidP="00D4531F">
      <w:pPr>
        <w:pStyle w:val="ListParagraph"/>
        <w:numPr>
          <w:ilvl w:val="0"/>
          <w:numId w:val="2"/>
        </w:numPr>
        <w:rPr>
          <w:b/>
          <w:bCs/>
          <w:sz w:val="28"/>
          <w:szCs w:val="28"/>
        </w:rPr>
      </w:pPr>
      <w:r>
        <w:rPr>
          <w:b/>
          <w:bCs/>
          <w:sz w:val="28"/>
          <w:szCs w:val="28"/>
        </w:rPr>
        <w:t>In the absence of our designated lead the Deputy (s) Designated Lead would take on this role</w:t>
      </w:r>
      <w:r w:rsidR="00A62514">
        <w:rPr>
          <w:b/>
          <w:bCs/>
          <w:sz w:val="28"/>
          <w:szCs w:val="28"/>
        </w:rPr>
        <w:t>.</w:t>
      </w:r>
    </w:p>
    <w:p w14:paraId="3AAE7CFA" w14:textId="1E6832EB" w:rsidR="00A62514" w:rsidRDefault="00A62514" w:rsidP="00A62514">
      <w:pPr>
        <w:rPr>
          <w:b/>
          <w:bCs/>
          <w:sz w:val="28"/>
          <w:szCs w:val="28"/>
        </w:rPr>
      </w:pPr>
      <w:r>
        <w:rPr>
          <w:b/>
          <w:bCs/>
          <w:sz w:val="28"/>
          <w:szCs w:val="28"/>
        </w:rPr>
        <w:t>Staff and Volunteering:</w:t>
      </w:r>
    </w:p>
    <w:p w14:paraId="1E76196B" w14:textId="64E3DD14" w:rsidR="00A62514" w:rsidRDefault="00A62514" w:rsidP="00A62514">
      <w:pPr>
        <w:pStyle w:val="ListParagraph"/>
        <w:numPr>
          <w:ilvl w:val="0"/>
          <w:numId w:val="3"/>
        </w:numPr>
        <w:rPr>
          <w:b/>
          <w:bCs/>
          <w:sz w:val="28"/>
          <w:szCs w:val="28"/>
        </w:rPr>
      </w:pPr>
      <w:r>
        <w:rPr>
          <w:b/>
          <w:bCs/>
          <w:sz w:val="28"/>
          <w:szCs w:val="28"/>
        </w:rPr>
        <w:t>Applicants for posts within the setting are clearly informed that the positions are exempt from the Rehabilitation of Offenders Act 1974.  Candidates are informed of the need to carry out checks before positions can be confirmed, whether it is a permanent or temporary contract.  If any applicants are rejected because of information that has been disclosed, applicants have the right to know and to challenge incorrect information.</w:t>
      </w:r>
    </w:p>
    <w:p w14:paraId="14A54014" w14:textId="0A35C2B9" w:rsidR="00A62514" w:rsidRDefault="00A62514" w:rsidP="00A62514">
      <w:pPr>
        <w:pStyle w:val="ListParagraph"/>
        <w:numPr>
          <w:ilvl w:val="0"/>
          <w:numId w:val="3"/>
        </w:numPr>
        <w:rPr>
          <w:b/>
          <w:bCs/>
          <w:sz w:val="28"/>
          <w:szCs w:val="28"/>
        </w:rPr>
      </w:pPr>
      <w:r>
        <w:rPr>
          <w:b/>
          <w:bCs/>
          <w:sz w:val="28"/>
          <w:szCs w:val="28"/>
        </w:rPr>
        <w:t>We abide by Ofsted requirements in respect of references and Disclosures and Barring Services (DBS) checks for staff and volunteers, to make sure that no disqualified person or unfit person works within the setting or has access to the children.  Anyone who has not completed these checks will not be left alone with any children</w:t>
      </w:r>
      <w:r w:rsidR="0042279C">
        <w:rPr>
          <w:b/>
          <w:bCs/>
          <w:sz w:val="28"/>
          <w:szCs w:val="28"/>
        </w:rPr>
        <w:t xml:space="preserve"> within the setting.  All staff have current BBS checks but the setting is currently obtaining details of joining a company that deals with DBS checks so that the Management can access their checks on an annual basis online.</w:t>
      </w:r>
    </w:p>
    <w:p w14:paraId="4B7BD779" w14:textId="330CC43A" w:rsidR="0042279C" w:rsidRDefault="0042279C" w:rsidP="00A62514">
      <w:pPr>
        <w:pStyle w:val="ListParagraph"/>
        <w:numPr>
          <w:ilvl w:val="0"/>
          <w:numId w:val="3"/>
        </w:numPr>
        <w:rPr>
          <w:b/>
          <w:bCs/>
          <w:sz w:val="28"/>
          <w:szCs w:val="28"/>
        </w:rPr>
      </w:pPr>
      <w:r>
        <w:rPr>
          <w:b/>
          <w:bCs/>
          <w:sz w:val="28"/>
          <w:szCs w:val="28"/>
        </w:rPr>
        <w:t>Students and volunteers do not work with the children alone or unsupervised.</w:t>
      </w:r>
    </w:p>
    <w:p w14:paraId="0BD0A536" w14:textId="5F5B5D20" w:rsidR="0042279C" w:rsidRDefault="0042279C" w:rsidP="00A62514">
      <w:pPr>
        <w:pStyle w:val="ListParagraph"/>
        <w:numPr>
          <w:ilvl w:val="0"/>
          <w:numId w:val="3"/>
        </w:numPr>
        <w:rPr>
          <w:b/>
          <w:bCs/>
          <w:sz w:val="28"/>
          <w:szCs w:val="28"/>
        </w:rPr>
      </w:pPr>
      <w:r>
        <w:rPr>
          <w:b/>
          <w:bCs/>
          <w:sz w:val="28"/>
          <w:szCs w:val="28"/>
        </w:rPr>
        <w:t>We abide by the Protection of Children Act requirements in respect of any person who is dismissed from our setting , or resigns in circumstances that would otherwise have led to dismissal for reasons of safeguarding.</w:t>
      </w:r>
    </w:p>
    <w:p w14:paraId="4F1070B6" w14:textId="078CA5A7" w:rsidR="0042279C" w:rsidRDefault="0042279C" w:rsidP="00A62514">
      <w:pPr>
        <w:pStyle w:val="ListParagraph"/>
        <w:numPr>
          <w:ilvl w:val="0"/>
          <w:numId w:val="3"/>
        </w:numPr>
        <w:rPr>
          <w:b/>
          <w:bCs/>
          <w:sz w:val="28"/>
          <w:szCs w:val="28"/>
        </w:rPr>
      </w:pPr>
      <w:r>
        <w:rPr>
          <w:b/>
          <w:bCs/>
          <w:sz w:val="28"/>
          <w:szCs w:val="28"/>
        </w:rPr>
        <w:t>We control who enters the setting.</w:t>
      </w:r>
    </w:p>
    <w:p w14:paraId="39BBA3A7" w14:textId="67E8B98D" w:rsidR="0042279C" w:rsidRDefault="0042279C" w:rsidP="00A62514">
      <w:pPr>
        <w:pStyle w:val="ListParagraph"/>
        <w:numPr>
          <w:ilvl w:val="0"/>
          <w:numId w:val="3"/>
        </w:numPr>
        <w:rPr>
          <w:b/>
          <w:bCs/>
          <w:sz w:val="28"/>
          <w:szCs w:val="28"/>
        </w:rPr>
      </w:pPr>
      <w:r>
        <w:rPr>
          <w:b/>
          <w:bCs/>
          <w:sz w:val="28"/>
          <w:szCs w:val="28"/>
        </w:rPr>
        <w:t>We have a visitors book to ensure safety of the children and staff at all times.</w:t>
      </w:r>
    </w:p>
    <w:p w14:paraId="662357B2" w14:textId="77777777" w:rsidR="008321E0" w:rsidRPr="008321E0" w:rsidRDefault="008321E0" w:rsidP="008321E0">
      <w:pPr>
        <w:rPr>
          <w:b/>
          <w:bCs/>
          <w:sz w:val="28"/>
          <w:szCs w:val="28"/>
        </w:rPr>
      </w:pPr>
    </w:p>
    <w:p w14:paraId="3959DA0F" w14:textId="470F545B" w:rsidR="009E4265" w:rsidRDefault="009E4265" w:rsidP="009E4265">
      <w:pPr>
        <w:ind w:left="360"/>
        <w:rPr>
          <w:b/>
          <w:bCs/>
          <w:sz w:val="28"/>
          <w:szCs w:val="28"/>
        </w:rPr>
      </w:pPr>
    </w:p>
    <w:p w14:paraId="1FF02B18" w14:textId="77777777" w:rsidR="00DE5926" w:rsidRDefault="00DE5926" w:rsidP="009E4265">
      <w:pPr>
        <w:ind w:left="360"/>
        <w:rPr>
          <w:b/>
          <w:bCs/>
          <w:sz w:val="28"/>
          <w:szCs w:val="28"/>
        </w:rPr>
      </w:pPr>
    </w:p>
    <w:p w14:paraId="577B4217" w14:textId="77777777" w:rsidR="00DE5926" w:rsidRDefault="00DE5926" w:rsidP="009E4265">
      <w:pPr>
        <w:ind w:left="360"/>
        <w:rPr>
          <w:b/>
          <w:bCs/>
          <w:sz w:val="28"/>
          <w:szCs w:val="28"/>
        </w:rPr>
      </w:pPr>
    </w:p>
    <w:p w14:paraId="3223F7E8" w14:textId="5BB2051E" w:rsidR="009E4265" w:rsidRDefault="009E4265" w:rsidP="009E4265">
      <w:pPr>
        <w:ind w:left="360"/>
        <w:rPr>
          <w:b/>
          <w:bCs/>
          <w:sz w:val="28"/>
          <w:szCs w:val="28"/>
        </w:rPr>
      </w:pPr>
      <w:r>
        <w:rPr>
          <w:b/>
          <w:bCs/>
          <w:sz w:val="28"/>
          <w:szCs w:val="28"/>
        </w:rPr>
        <w:lastRenderedPageBreak/>
        <w:t>Recruitment:</w:t>
      </w:r>
    </w:p>
    <w:p w14:paraId="130E5278" w14:textId="09167CB4" w:rsidR="009E4265" w:rsidRDefault="009E4265" w:rsidP="009E4265">
      <w:pPr>
        <w:pStyle w:val="ListParagraph"/>
        <w:numPr>
          <w:ilvl w:val="0"/>
          <w:numId w:val="4"/>
        </w:numPr>
        <w:rPr>
          <w:b/>
          <w:bCs/>
          <w:sz w:val="28"/>
          <w:szCs w:val="28"/>
        </w:rPr>
      </w:pPr>
      <w:r>
        <w:rPr>
          <w:b/>
          <w:bCs/>
          <w:sz w:val="28"/>
          <w:szCs w:val="28"/>
        </w:rPr>
        <w:t>Staff, students and volunteers are given a full induction, including information on What To Do If You are worried A Child Is Being Abused and Keeping children Safe in Education.</w:t>
      </w:r>
    </w:p>
    <w:p w14:paraId="7325731B" w14:textId="1C8D20E4" w:rsidR="009E4265" w:rsidRDefault="009E4265" w:rsidP="009E4265">
      <w:pPr>
        <w:pStyle w:val="ListParagraph"/>
        <w:numPr>
          <w:ilvl w:val="0"/>
          <w:numId w:val="4"/>
        </w:numPr>
        <w:rPr>
          <w:b/>
          <w:bCs/>
          <w:sz w:val="28"/>
          <w:szCs w:val="28"/>
        </w:rPr>
      </w:pPr>
      <w:r>
        <w:rPr>
          <w:b/>
          <w:bCs/>
          <w:sz w:val="28"/>
          <w:szCs w:val="28"/>
        </w:rPr>
        <w:t>All paperwork is completed and checked.</w:t>
      </w:r>
    </w:p>
    <w:p w14:paraId="6D3398E7" w14:textId="72F3775B" w:rsidR="009E4265" w:rsidRDefault="009E4265" w:rsidP="009E4265">
      <w:pPr>
        <w:pStyle w:val="ListParagraph"/>
        <w:numPr>
          <w:ilvl w:val="0"/>
          <w:numId w:val="4"/>
        </w:numPr>
        <w:rPr>
          <w:b/>
          <w:bCs/>
          <w:sz w:val="28"/>
          <w:szCs w:val="28"/>
        </w:rPr>
      </w:pPr>
      <w:r>
        <w:rPr>
          <w:b/>
          <w:bCs/>
          <w:sz w:val="28"/>
          <w:szCs w:val="28"/>
        </w:rPr>
        <w:t>All staff, students and volunteers are given copies of our safeguarding policy.</w:t>
      </w:r>
    </w:p>
    <w:p w14:paraId="0136C1A4" w14:textId="3EBABF29" w:rsidR="009E4265" w:rsidRDefault="009E4265" w:rsidP="009E4265">
      <w:pPr>
        <w:pStyle w:val="ListParagraph"/>
        <w:numPr>
          <w:ilvl w:val="0"/>
          <w:numId w:val="4"/>
        </w:numPr>
        <w:rPr>
          <w:b/>
          <w:bCs/>
          <w:sz w:val="28"/>
          <w:szCs w:val="28"/>
        </w:rPr>
      </w:pPr>
      <w:r>
        <w:rPr>
          <w:b/>
          <w:bCs/>
          <w:sz w:val="28"/>
          <w:szCs w:val="28"/>
        </w:rPr>
        <w:t>All new staff must complete prevent training, safeguarding training and FGM training within the first half term of their employment</w:t>
      </w:r>
      <w:r w:rsidR="004B0AD2">
        <w:rPr>
          <w:b/>
          <w:bCs/>
          <w:sz w:val="28"/>
          <w:szCs w:val="28"/>
        </w:rPr>
        <w:t>.</w:t>
      </w:r>
    </w:p>
    <w:p w14:paraId="1D446376" w14:textId="4F80B88D" w:rsidR="004B0AD2" w:rsidRDefault="004B0AD2" w:rsidP="004B0AD2">
      <w:pPr>
        <w:rPr>
          <w:b/>
          <w:bCs/>
          <w:sz w:val="28"/>
          <w:szCs w:val="28"/>
        </w:rPr>
      </w:pPr>
      <w:r>
        <w:rPr>
          <w:b/>
          <w:bCs/>
          <w:sz w:val="28"/>
          <w:szCs w:val="28"/>
        </w:rPr>
        <w:t>Training:</w:t>
      </w:r>
    </w:p>
    <w:p w14:paraId="1834CF05" w14:textId="38C411B1" w:rsidR="004B0AD2" w:rsidRDefault="004B0AD2" w:rsidP="004B0AD2">
      <w:pPr>
        <w:pStyle w:val="ListParagraph"/>
        <w:numPr>
          <w:ilvl w:val="0"/>
          <w:numId w:val="5"/>
        </w:numPr>
        <w:rPr>
          <w:b/>
          <w:bCs/>
          <w:sz w:val="28"/>
          <w:szCs w:val="28"/>
        </w:rPr>
      </w:pPr>
      <w:r>
        <w:rPr>
          <w:b/>
          <w:bCs/>
          <w:sz w:val="28"/>
          <w:szCs w:val="28"/>
        </w:rPr>
        <w:t>Staff will up-date training courses on safeguarding, prevent and FGM on a yearly basis.</w:t>
      </w:r>
    </w:p>
    <w:p w14:paraId="54E7746A" w14:textId="3F3DF962" w:rsidR="004B0AD2" w:rsidRDefault="004B0AD2" w:rsidP="004B0AD2">
      <w:pPr>
        <w:pStyle w:val="ListParagraph"/>
        <w:numPr>
          <w:ilvl w:val="0"/>
          <w:numId w:val="5"/>
        </w:numPr>
        <w:rPr>
          <w:b/>
          <w:bCs/>
          <w:sz w:val="28"/>
          <w:szCs w:val="28"/>
        </w:rPr>
      </w:pPr>
      <w:r>
        <w:rPr>
          <w:b/>
          <w:bCs/>
          <w:sz w:val="28"/>
          <w:szCs w:val="28"/>
        </w:rPr>
        <w:t>Staff will be aware on how to make referrals to the Local Authority.</w:t>
      </w:r>
    </w:p>
    <w:p w14:paraId="4794F021" w14:textId="2467270A" w:rsidR="004B0AD2" w:rsidRDefault="004B0AD2" w:rsidP="004B0AD2">
      <w:pPr>
        <w:pStyle w:val="ListParagraph"/>
        <w:numPr>
          <w:ilvl w:val="0"/>
          <w:numId w:val="5"/>
        </w:numPr>
        <w:rPr>
          <w:b/>
          <w:bCs/>
          <w:sz w:val="28"/>
          <w:szCs w:val="28"/>
        </w:rPr>
      </w:pPr>
      <w:r>
        <w:rPr>
          <w:b/>
          <w:bCs/>
          <w:sz w:val="28"/>
          <w:szCs w:val="28"/>
        </w:rPr>
        <w:t>Any training received by staff will be cascaded to all other staff at staff meetings.</w:t>
      </w:r>
    </w:p>
    <w:p w14:paraId="245161DB" w14:textId="12D580B5" w:rsidR="004B0AD2" w:rsidRDefault="004B0AD2" w:rsidP="004B0AD2">
      <w:pPr>
        <w:rPr>
          <w:b/>
          <w:bCs/>
          <w:sz w:val="28"/>
          <w:szCs w:val="28"/>
        </w:rPr>
      </w:pPr>
    </w:p>
    <w:p w14:paraId="23B74FEF" w14:textId="0401B9F1" w:rsidR="004B0AD2" w:rsidRDefault="004B0AD2" w:rsidP="004B0AD2">
      <w:pPr>
        <w:rPr>
          <w:b/>
          <w:bCs/>
          <w:sz w:val="28"/>
          <w:szCs w:val="28"/>
        </w:rPr>
      </w:pPr>
      <w:r>
        <w:rPr>
          <w:b/>
          <w:bCs/>
          <w:sz w:val="28"/>
          <w:szCs w:val="28"/>
        </w:rPr>
        <w:t>Planning:</w:t>
      </w:r>
    </w:p>
    <w:p w14:paraId="5146F996" w14:textId="0EEE0393" w:rsidR="004B0AD2" w:rsidRDefault="00837116" w:rsidP="00837116">
      <w:pPr>
        <w:pStyle w:val="ListParagraph"/>
        <w:numPr>
          <w:ilvl w:val="0"/>
          <w:numId w:val="6"/>
        </w:numPr>
        <w:rPr>
          <w:b/>
          <w:bCs/>
          <w:sz w:val="28"/>
          <w:szCs w:val="28"/>
        </w:rPr>
      </w:pPr>
      <w:r>
        <w:rPr>
          <w:b/>
          <w:bCs/>
          <w:sz w:val="28"/>
          <w:szCs w:val="28"/>
        </w:rPr>
        <w:t>The layout of our setting allows for constant supervision and staff are always aware of where children and staff are at all times.</w:t>
      </w:r>
    </w:p>
    <w:p w14:paraId="5C0BD1F4" w14:textId="325EF123" w:rsidR="00837116" w:rsidRDefault="00837116" w:rsidP="00837116">
      <w:pPr>
        <w:pStyle w:val="ListParagraph"/>
        <w:numPr>
          <w:ilvl w:val="0"/>
          <w:numId w:val="6"/>
        </w:numPr>
        <w:rPr>
          <w:b/>
          <w:bCs/>
          <w:sz w:val="28"/>
          <w:szCs w:val="28"/>
        </w:rPr>
      </w:pPr>
      <w:r>
        <w:rPr>
          <w:b/>
          <w:bCs/>
          <w:sz w:val="28"/>
          <w:szCs w:val="28"/>
        </w:rPr>
        <w:t>When using the garden staff deployment means that the children are supervised at all times.</w:t>
      </w:r>
    </w:p>
    <w:p w14:paraId="7F55A780" w14:textId="5C951721" w:rsidR="00CA0F71" w:rsidRDefault="00CA0F71" w:rsidP="00CA0F71">
      <w:pPr>
        <w:rPr>
          <w:b/>
          <w:bCs/>
          <w:sz w:val="28"/>
          <w:szCs w:val="28"/>
        </w:rPr>
      </w:pPr>
    </w:p>
    <w:p w14:paraId="5EA5240E" w14:textId="3962C404" w:rsidR="00CA0F71" w:rsidRDefault="00CA0F71" w:rsidP="00CA0F71">
      <w:pPr>
        <w:rPr>
          <w:b/>
          <w:bCs/>
          <w:sz w:val="28"/>
          <w:szCs w:val="28"/>
        </w:rPr>
      </w:pPr>
      <w:r>
        <w:rPr>
          <w:b/>
          <w:bCs/>
          <w:sz w:val="28"/>
          <w:szCs w:val="28"/>
        </w:rPr>
        <w:t>Curriculum:</w:t>
      </w:r>
    </w:p>
    <w:p w14:paraId="1D068E45" w14:textId="7B129C3E" w:rsidR="00CA0F71" w:rsidRDefault="00CA0F71" w:rsidP="00CA0F71">
      <w:pPr>
        <w:pStyle w:val="ListParagraph"/>
        <w:numPr>
          <w:ilvl w:val="0"/>
          <w:numId w:val="7"/>
        </w:numPr>
        <w:rPr>
          <w:b/>
          <w:bCs/>
          <w:sz w:val="28"/>
          <w:szCs w:val="28"/>
        </w:rPr>
      </w:pPr>
      <w:r>
        <w:rPr>
          <w:b/>
          <w:bCs/>
          <w:sz w:val="28"/>
          <w:szCs w:val="28"/>
        </w:rPr>
        <w:t>Children are introduced to understanding some elements of safeguarding within the setting during play and build a knowledge of how and why to keep safe.</w:t>
      </w:r>
    </w:p>
    <w:p w14:paraId="06A3E8BA" w14:textId="09BB53F5" w:rsidR="00CA0F71" w:rsidRDefault="00CA0F71" w:rsidP="00CA0F71">
      <w:pPr>
        <w:pStyle w:val="ListParagraph"/>
        <w:numPr>
          <w:ilvl w:val="0"/>
          <w:numId w:val="7"/>
        </w:numPr>
        <w:rPr>
          <w:b/>
          <w:bCs/>
          <w:sz w:val="28"/>
          <w:szCs w:val="28"/>
        </w:rPr>
      </w:pPr>
      <w:r>
        <w:rPr>
          <w:b/>
          <w:bCs/>
          <w:sz w:val="28"/>
          <w:szCs w:val="28"/>
        </w:rPr>
        <w:t>Within the setting we constantly promote British Values and respect for other cultures and beliefs.  This is carried out in a way that is appropriate for ages and stages of development of our children</w:t>
      </w:r>
    </w:p>
    <w:p w14:paraId="72908291" w14:textId="448BA5E4" w:rsidR="008321E0" w:rsidRDefault="008321E0" w:rsidP="008321E0">
      <w:pPr>
        <w:rPr>
          <w:b/>
          <w:bCs/>
          <w:sz w:val="28"/>
          <w:szCs w:val="28"/>
        </w:rPr>
      </w:pPr>
    </w:p>
    <w:p w14:paraId="3C67E8C8" w14:textId="795A0909" w:rsidR="008321E0" w:rsidRDefault="008321E0" w:rsidP="008321E0">
      <w:pPr>
        <w:rPr>
          <w:b/>
          <w:bCs/>
          <w:sz w:val="28"/>
          <w:szCs w:val="28"/>
        </w:rPr>
      </w:pPr>
    </w:p>
    <w:p w14:paraId="0E1989F2" w14:textId="77777777" w:rsidR="008321E0" w:rsidRPr="008321E0" w:rsidRDefault="008321E0" w:rsidP="008321E0">
      <w:pPr>
        <w:rPr>
          <w:b/>
          <w:bCs/>
          <w:sz w:val="28"/>
          <w:szCs w:val="28"/>
        </w:rPr>
      </w:pPr>
    </w:p>
    <w:p w14:paraId="68F19C0B" w14:textId="1648FAF1" w:rsidR="00CA0F71" w:rsidRDefault="00CA0F71" w:rsidP="00CA0F71">
      <w:pPr>
        <w:rPr>
          <w:b/>
          <w:bCs/>
          <w:sz w:val="28"/>
          <w:szCs w:val="28"/>
        </w:rPr>
      </w:pPr>
      <w:r>
        <w:rPr>
          <w:b/>
          <w:bCs/>
          <w:sz w:val="28"/>
          <w:szCs w:val="28"/>
        </w:rPr>
        <w:lastRenderedPageBreak/>
        <w:t>Responding to suspicions of abuse:</w:t>
      </w:r>
    </w:p>
    <w:p w14:paraId="08CFAF52" w14:textId="536FAEF1" w:rsidR="00CA0F71" w:rsidRDefault="00CA0F71" w:rsidP="00CA0F71">
      <w:pPr>
        <w:pStyle w:val="ListParagraph"/>
        <w:numPr>
          <w:ilvl w:val="0"/>
          <w:numId w:val="8"/>
        </w:numPr>
        <w:rPr>
          <w:b/>
          <w:bCs/>
          <w:sz w:val="28"/>
          <w:szCs w:val="28"/>
        </w:rPr>
      </w:pPr>
      <w:r>
        <w:rPr>
          <w:b/>
          <w:bCs/>
          <w:sz w:val="28"/>
          <w:szCs w:val="28"/>
        </w:rPr>
        <w:t>All staff are aware that abuse of children can take different forms – physical, emotional, neglect and sexual (PENS).</w:t>
      </w:r>
    </w:p>
    <w:p w14:paraId="7E972405" w14:textId="793A8099" w:rsidR="00CA0F71" w:rsidRDefault="00CA0F71" w:rsidP="00CA0F71">
      <w:pPr>
        <w:pStyle w:val="ListParagraph"/>
        <w:numPr>
          <w:ilvl w:val="0"/>
          <w:numId w:val="8"/>
        </w:numPr>
        <w:rPr>
          <w:b/>
          <w:bCs/>
          <w:sz w:val="28"/>
          <w:szCs w:val="28"/>
        </w:rPr>
      </w:pPr>
      <w:r>
        <w:rPr>
          <w:b/>
          <w:bCs/>
          <w:sz w:val="28"/>
          <w:szCs w:val="28"/>
        </w:rPr>
        <w:t>Children may demonstrate changes in their behaviour and or in their play when suffering from physical, emotional or sexual abuse</w:t>
      </w:r>
      <w:r w:rsidR="00253E8A">
        <w:rPr>
          <w:b/>
          <w:bCs/>
          <w:sz w:val="28"/>
          <w:szCs w:val="28"/>
        </w:rPr>
        <w:t xml:space="preserve"> – if this cause for concern then the Pre-School will investigate / seek advice.</w:t>
      </w:r>
    </w:p>
    <w:p w14:paraId="5464774D" w14:textId="78D0CC0B" w:rsidR="00253E8A" w:rsidRDefault="00253E8A" w:rsidP="00CA0F71">
      <w:pPr>
        <w:pStyle w:val="ListParagraph"/>
        <w:numPr>
          <w:ilvl w:val="0"/>
          <w:numId w:val="8"/>
        </w:numPr>
        <w:rPr>
          <w:b/>
          <w:bCs/>
          <w:sz w:val="28"/>
          <w:szCs w:val="28"/>
        </w:rPr>
      </w:pPr>
      <w:r>
        <w:rPr>
          <w:b/>
          <w:bCs/>
          <w:sz w:val="28"/>
          <w:szCs w:val="28"/>
        </w:rPr>
        <w:t>Any investigation would be carried out with sensitivity.  Staff are aware that they must not influence the investigation and / or outcome by the way they speak to the children and ask questions.</w:t>
      </w:r>
    </w:p>
    <w:p w14:paraId="0F40849C" w14:textId="7AE970E2" w:rsidR="00253E8A" w:rsidRDefault="00253E8A" w:rsidP="00253E8A">
      <w:pPr>
        <w:pStyle w:val="ListParagraph"/>
        <w:numPr>
          <w:ilvl w:val="0"/>
          <w:numId w:val="8"/>
        </w:numPr>
        <w:rPr>
          <w:b/>
          <w:bCs/>
          <w:sz w:val="28"/>
          <w:szCs w:val="28"/>
        </w:rPr>
      </w:pPr>
      <w:r>
        <w:rPr>
          <w:b/>
          <w:bCs/>
          <w:sz w:val="28"/>
          <w:szCs w:val="28"/>
        </w:rPr>
        <w:t>If a child were to show symptoms of ‘ failure to thrive’ or neglect, then we would make the appropriate referrals, however in the event of a safeguarding issue, then parental permission to contact any outside agencies may or may not be sort depending on the circumstances.</w:t>
      </w:r>
    </w:p>
    <w:p w14:paraId="689C8875" w14:textId="2F1EE7F2" w:rsidR="00253E8A" w:rsidRDefault="00253E8A" w:rsidP="00253E8A">
      <w:pPr>
        <w:pStyle w:val="ListParagraph"/>
        <w:numPr>
          <w:ilvl w:val="0"/>
          <w:numId w:val="8"/>
        </w:numPr>
        <w:rPr>
          <w:b/>
          <w:bCs/>
          <w:sz w:val="28"/>
          <w:szCs w:val="28"/>
        </w:rPr>
      </w:pPr>
      <w:r>
        <w:rPr>
          <w:b/>
          <w:bCs/>
          <w:sz w:val="28"/>
          <w:szCs w:val="28"/>
        </w:rPr>
        <w:t xml:space="preserve">Staff must be aware of an added form of abuse – female genital mutilation (FGM) or breast ironing.  This does not normally happen to children in our care, due to their age, however we must be aware </w:t>
      </w:r>
      <w:r w:rsidR="00F80571">
        <w:rPr>
          <w:b/>
          <w:bCs/>
          <w:sz w:val="28"/>
          <w:szCs w:val="28"/>
        </w:rPr>
        <w:t>of any other female family members that could be at a higher risk of it happening.</w:t>
      </w:r>
    </w:p>
    <w:p w14:paraId="4FB4ED8E" w14:textId="3CCEF5FC" w:rsidR="00F80571" w:rsidRDefault="00F80571" w:rsidP="00253E8A">
      <w:pPr>
        <w:pStyle w:val="ListParagraph"/>
        <w:numPr>
          <w:ilvl w:val="0"/>
          <w:numId w:val="8"/>
        </w:numPr>
        <w:rPr>
          <w:b/>
          <w:bCs/>
          <w:sz w:val="28"/>
          <w:szCs w:val="28"/>
        </w:rPr>
      </w:pPr>
      <w:r>
        <w:rPr>
          <w:b/>
          <w:bCs/>
          <w:sz w:val="28"/>
          <w:szCs w:val="28"/>
        </w:rPr>
        <w:t>Management may need to contact the Safeguarding Children’s Team for advice,  however the name of the child or family will be withheld at this point unless the safeguarding team advise otherwise.</w:t>
      </w:r>
    </w:p>
    <w:p w14:paraId="550BA8FB" w14:textId="3B5E949A" w:rsidR="00F80571" w:rsidRDefault="00F80571" w:rsidP="00F80571">
      <w:pPr>
        <w:ind w:left="360"/>
        <w:rPr>
          <w:b/>
          <w:bCs/>
          <w:sz w:val="28"/>
          <w:szCs w:val="28"/>
        </w:rPr>
      </w:pPr>
    </w:p>
    <w:p w14:paraId="3677B59B" w14:textId="71C42DBB" w:rsidR="00F80571" w:rsidRDefault="00F80571" w:rsidP="00F80571">
      <w:pPr>
        <w:ind w:left="360"/>
        <w:rPr>
          <w:b/>
          <w:bCs/>
          <w:sz w:val="28"/>
          <w:szCs w:val="28"/>
        </w:rPr>
      </w:pPr>
      <w:r>
        <w:rPr>
          <w:b/>
          <w:bCs/>
          <w:sz w:val="28"/>
          <w:szCs w:val="28"/>
        </w:rPr>
        <w:t>Allegations against staff:</w:t>
      </w:r>
    </w:p>
    <w:p w14:paraId="0E1B4BE2" w14:textId="5FE05B7F" w:rsidR="00F80571" w:rsidRDefault="00F80571" w:rsidP="00F80571">
      <w:pPr>
        <w:pStyle w:val="ListParagraph"/>
        <w:numPr>
          <w:ilvl w:val="0"/>
          <w:numId w:val="9"/>
        </w:numPr>
        <w:rPr>
          <w:b/>
          <w:bCs/>
          <w:sz w:val="28"/>
          <w:szCs w:val="28"/>
        </w:rPr>
      </w:pPr>
      <w:r>
        <w:rPr>
          <w:b/>
          <w:bCs/>
          <w:sz w:val="28"/>
          <w:szCs w:val="28"/>
        </w:rPr>
        <w:t>Parents and carers must be aware of our complaints procedure if they want to make a complaint about staff or volunteers.</w:t>
      </w:r>
    </w:p>
    <w:p w14:paraId="3D22FB8B" w14:textId="48FDA73C" w:rsidR="00F80571" w:rsidRDefault="00F80571" w:rsidP="00F80571">
      <w:pPr>
        <w:pStyle w:val="ListParagraph"/>
        <w:numPr>
          <w:ilvl w:val="0"/>
          <w:numId w:val="9"/>
        </w:numPr>
        <w:rPr>
          <w:b/>
          <w:bCs/>
          <w:sz w:val="28"/>
          <w:szCs w:val="28"/>
        </w:rPr>
      </w:pPr>
      <w:r>
        <w:rPr>
          <w:b/>
          <w:bCs/>
          <w:sz w:val="28"/>
          <w:szCs w:val="28"/>
        </w:rPr>
        <w:t>We follow the guidance of The Local Safeguarding Partnership when responding to any complaint that a member of staff or volunteer has abused a child.</w:t>
      </w:r>
    </w:p>
    <w:p w14:paraId="1420CFAC" w14:textId="37CA2CA7" w:rsidR="00F80571" w:rsidRDefault="00F80571" w:rsidP="00F80571">
      <w:pPr>
        <w:pStyle w:val="ListParagraph"/>
        <w:numPr>
          <w:ilvl w:val="0"/>
          <w:numId w:val="9"/>
        </w:numPr>
        <w:rPr>
          <w:b/>
          <w:bCs/>
          <w:sz w:val="28"/>
          <w:szCs w:val="28"/>
        </w:rPr>
      </w:pPr>
      <w:r>
        <w:rPr>
          <w:b/>
          <w:bCs/>
          <w:sz w:val="28"/>
          <w:szCs w:val="28"/>
        </w:rPr>
        <w:t>We respond to any disclosure by children or staff that abuse by a member of staff may have taken, or is taking place, by first recording the details of any such alleged incident (on our record of concern form).</w:t>
      </w:r>
    </w:p>
    <w:p w14:paraId="621FDF34" w14:textId="4441D853" w:rsidR="00F80571" w:rsidRDefault="00F80571" w:rsidP="00F80571">
      <w:pPr>
        <w:pStyle w:val="ListParagraph"/>
        <w:numPr>
          <w:ilvl w:val="0"/>
          <w:numId w:val="9"/>
        </w:numPr>
        <w:rPr>
          <w:b/>
          <w:bCs/>
          <w:sz w:val="28"/>
          <w:szCs w:val="28"/>
        </w:rPr>
      </w:pPr>
      <w:r>
        <w:rPr>
          <w:b/>
          <w:bCs/>
          <w:sz w:val="28"/>
          <w:szCs w:val="28"/>
        </w:rPr>
        <w:t>We refer any such complaint immediately to The Local Authority Designated Officer (LADO)</w:t>
      </w:r>
      <w:r w:rsidR="007D0256">
        <w:rPr>
          <w:b/>
          <w:bCs/>
          <w:sz w:val="28"/>
          <w:szCs w:val="28"/>
        </w:rPr>
        <w:t>.  We cooperate entirely with any investigation carried out by Social Services in conjunction with the police.</w:t>
      </w:r>
    </w:p>
    <w:p w14:paraId="2D14B062" w14:textId="2561F5C1" w:rsidR="007D0256" w:rsidRDefault="007D0256" w:rsidP="007D0256">
      <w:pPr>
        <w:ind w:left="360"/>
        <w:rPr>
          <w:b/>
          <w:bCs/>
          <w:sz w:val="28"/>
          <w:szCs w:val="28"/>
        </w:rPr>
      </w:pPr>
    </w:p>
    <w:p w14:paraId="3A1DBC50" w14:textId="21CE22AE" w:rsidR="007D0256" w:rsidRDefault="007D0256" w:rsidP="007D0256">
      <w:pPr>
        <w:ind w:left="360"/>
        <w:rPr>
          <w:b/>
          <w:bCs/>
          <w:sz w:val="28"/>
          <w:szCs w:val="28"/>
        </w:rPr>
      </w:pPr>
    </w:p>
    <w:p w14:paraId="7C1529F9" w14:textId="56534489" w:rsidR="007D0256" w:rsidRDefault="007D0256" w:rsidP="007D0256">
      <w:pPr>
        <w:ind w:left="360"/>
        <w:rPr>
          <w:b/>
          <w:bCs/>
          <w:sz w:val="28"/>
          <w:szCs w:val="28"/>
        </w:rPr>
      </w:pPr>
      <w:r>
        <w:rPr>
          <w:b/>
          <w:bCs/>
          <w:sz w:val="28"/>
          <w:szCs w:val="28"/>
        </w:rPr>
        <w:t>Disciplinary Action:</w:t>
      </w:r>
    </w:p>
    <w:p w14:paraId="5379298A" w14:textId="26A34561" w:rsidR="007D0256" w:rsidRDefault="007D0256" w:rsidP="007D0256">
      <w:pPr>
        <w:pStyle w:val="ListParagraph"/>
        <w:numPr>
          <w:ilvl w:val="0"/>
          <w:numId w:val="10"/>
        </w:numPr>
        <w:rPr>
          <w:b/>
          <w:bCs/>
          <w:sz w:val="28"/>
          <w:szCs w:val="28"/>
        </w:rPr>
      </w:pPr>
      <w:r>
        <w:rPr>
          <w:b/>
          <w:bCs/>
          <w:sz w:val="28"/>
          <w:szCs w:val="28"/>
        </w:rPr>
        <w:t>Any form of misconduct relating to a child the member of staff or volunteer is internally disciplined or dismissed from the setting, the Department of Health  Administrators will be notified so that the name may be included on the List for the Protection of Children and the Vulnerable Adults.</w:t>
      </w:r>
    </w:p>
    <w:p w14:paraId="3BA6C2A4" w14:textId="0785DE48" w:rsidR="007D0256" w:rsidRDefault="007D0256" w:rsidP="007D0256">
      <w:pPr>
        <w:pStyle w:val="ListParagraph"/>
        <w:rPr>
          <w:b/>
          <w:bCs/>
          <w:sz w:val="28"/>
          <w:szCs w:val="28"/>
        </w:rPr>
      </w:pPr>
    </w:p>
    <w:p w14:paraId="3886C034" w14:textId="440EF151" w:rsidR="007D0256" w:rsidRDefault="007D0256" w:rsidP="007D0256">
      <w:pPr>
        <w:pStyle w:val="ListParagraph"/>
        <w:rPr>
          <w:b/>
          <w:bCs/>
          <w:sz w:val="28"/>
          <w:szCs w:val="28"/>
        </w:rPr>
      </w:pPr>
      <w:r>
        <w:rPr>
          <w:b/>
          <w:bCs/>
          <w:sz w:val="28"/>
          <w:szCs w:val="28"/>
        </w:rPr>
        <w:t>When there are safeguarding concerns about a child, the following actions must be taken, in accordance with EYFS Statutory Guidance 2021.</w:t>
      </w:r>
    </w:p>
    <w:p w14:paraId="0C4C8F4A" w14:textId="7021BBB5" w:rsidR="007D0256" w:rsidRDefault="007D0256" w:rsidP="007D0256">
      <w:pPr>
        <w:pStyle w:val="ListParagraph"/>
        <w:rPr>
          <w:b/>
          <w:bCs/>
          <w:sz w:val="28"/>
          <w:szCs w:val="28"/>
        </w:rPr>
      </w:pPr>
    </w:p>
    <w:p w14:paraId="592B06F0" w14:textId="4B2A0C8A" w:rsidR="007D0256" w:rsidRDefault="007D0256" w:rsidP="007D0256">
      <w:pPr>
        <w:pStyle w:val="ListParagraph"/>
        <w:rPr>
          <w:b/>
          <w:bCs/>
          <w:sz w:val="28"/>
          <w:szCs w:val="28"/>
        </w:rPr>
      </w:pPr>
      <w:r>
        <w:rPr>
          <w:b/>
          <w:bCs/>
          <w:sz w:val="28"/>
          <w:szCs w:val="28"/>
        </w:rPr>
        <w:t>Recording existing injuries:</w:t>
      </w:r>
    </w:p>
    <w:p w14:paraId="272FE3AD" w14:textId="499AA4FA" w:rsidR="007D0256" w:rsidRDefault="007D0256" w:rsidP="007D0256">
      <w:pPr>
        <w:pStyle w:val="ListParagraph"/>
        <w:numPr>
          <w:ilvl w:val="0"/>
          <w:numId w:val="11"/>
        </w:numPr>
        <w:rPr>
          <w:b/>
          <w:bCs/>
          <w:sz w:val="28"/>
          <w:szCs w:val="28"/>
        </w:rPr>
      </w:pPr>
      <w:r>
        <w:rPr>
          <w:b/>
          <w:bCs/>
          <w:sz w:val="28"/>
          <w:szCs w:val="28"/>
        </w:rPr>
        <w:t>Prior to arrival – any injuries are recorded by the setting if found on child during the session or if parent or carer has informed the setting of any injury.</w:t>
      </w:r>
    </w:p>
    <w:p w14:paraId="4CB7D7C5" w14:textId="7CA606FE" w:rsidR="00196B2C" w:rsidRDefault="00196B2C" w:rsidP="007D0256">
      <w:pPr>
        <w:pStyle w:val="ListParagraph"/>
        <w:numPr>
          <w:ilvl w:val="0"/>
          <w:numId w:val="11"/>
        </w:numPr>
        <w:rPr>
          <w:b/>
          <w:bCs/>
          <w:sz w:val="28"/>
          <w:szCs w:val="28"/>
        </w:rPr>
      </w:pPr>
      <w:r>
        <w:rPr>
          <w:b/>
          <w:bCs/>
          <w:sz w:val="28"/>
          <w:szCs w:val="28"/>
        </w:rPr>
        <w:t>Parents or carers are asked to sign and date these disclosures and these are retained in line with safeguarding  documentation retention records.</w:t>
      </w:r>
    </w:p>
    <w:p w14:paraId="08672621" w14:textId="782E6A2B" w:rsidR="00196B2C" w:rsidRDefault="00196B2C" w:rsidP="00196B2C">
      <w:pPr>
        <w:pStyle w:val="ListParagraph"/>
        <w:ind w:left="1080"/>
        <w:rPr>
          <w:b/>
          <w:bCs/>
          <w:sz w:val="28"/>
          <w:szCs w:val="28"/>
        </w:rPr>
      </w:pPr>
    </w:p>
    <w:p w14:paraId="1F6E5B86" w14:textId="0B8A2EC1" w:rsidR="00196B2C" w:rsidRDefault="00196B2C" w:rsidP="00196B2C">
      <w:pPr>
        <w:rPr>
          <w:b/>
          <w:bCs/>
          <w:sz w:val="28"/>
          <w:szCs w:val="28"/>
        </w:rPr>
      </w:pPr>
      <w:r>
        <w:rPr>
          <w:b/>
          <w:bCs/>
          <w:sz w:val="28"/>
          <w:szCs w:val="28"/>
        </w:rPr>
        <w:t xml:space="preserve">            Disclosures:</w:t>
      </w:r>
    </w:p>
    <w:p w14:paraId="4F305F2E" w14:textId="7EBB524F" w:rsidR="00196B2C" w:rsidRPr="00196B2C" w:rsidRDefault="00196B2C" w:rsidP="00196B2C">
      <w:pPr>
        <w:rPr>
          <w:b/>
          <w:bCs/>
          <w:sz w:val="28"/>
          <w:szCs w:val="28"/>
        </w:rPr>
      </w:pPr>
      <w:r>
        <w:rPr>
          <w:b/>
          <w:bCs/>
          <w:sz w:val="28"/>
          <w:szCs w:val="28"/>
        </w:rPr>
        <w:t xml:space="preserve">            When a child makes a disclosure to a staff member that staff member </w:t>
      </w:r>
    </w:p>
    <w:p w14:paraId="5A0FB9F1" w14:textId="5E89E143" w:rsidR="00196B2C" w:rsidRDefault="00196B2C" w:rsidP="00196B2C">
      <w:pPr>
        <w:rPr>
          <w:b/>
          <w:bCs/>
          <w:sz w:val="28"/>
          <w:szCs w:val="28"/>
        </w:rPr>
      </w:pPr>
      <w:r>
        <w:rPr>
          <w:b/>
          <w:bCs/>
          <w:sz w:val="28"/>
          <w:szCs w:val="28"/>
        </w:rPr>
        <w:t xml:space="preserve">            Will:</w:t>
      </w:r>
    </w:p>
    <w:p w14:paraId="6A939FAE" w14:textId="14098CCC" w:rsidR="00196B2C" w:rsidRDefault="00196B2C" w:rsidP="00196B2C">
      <w:pPr>
        <w:pStyle w:val="ListParagraph"/>
        <w:numPr>
          <w:ilvl w:val="0"/>
          <w:numId w:val="12"/>
        </w:numPr>
        <w:rPr>
          <w:b/>
          <w:bCs/>
          <w:sz w:val="28"/>
          <w:szCs w:val="28"/>
        </w:rPr>
      </w:pPr>
      <w:r>
        <w:rPr>
          <w:b/>
          <w:bCs/>
          <w:sz w:val="28"/>
          <w:szCs w:val="28"/>
        </w:rPr>
        <w:t>Believe and offer reassurance to the child.</w:t>
      </w:r>
    </w:p>
    <w:p w14:paraId="4D6B23E8" w14:textId="75F5FD20" w:rsidR="00196B2C" w:rsidRDefault="00196B2C" w:rsidP="00196B2C">
      <w:pPr>
        <w:pStyle w:val="ListParagraph"/>
        <w:numPr>
          <w:ilvl w:val="0"/>
          <w:numId w:val="12"/>
        </w:numPr>
        <w:rPr>
          <w:b/>
          <w:bCs/>
          <w:sz w:val="28"/>
          <w:szCs w:val="28"/>
        </w:rPr>
      </w:pPr>
      <w:r>
        <w:rPr>
          <w:b/>
          <w:bCs/>
          <w:sz w:val="28"/>
          <w:szCs w:val="28"/>
        </w:rPr>
        <w:t>Listen and do not ask leading questions.</w:t>
      </w:r>
    </w:p>
    <w:p w14:paraId="78FCA8C3" w14:textId="0CD4CC99" w:rsidR="00196B2C" w:rsidRDefault="00196B2C" w:rsidP="00196B2C">
      <w:pPr>
        <w:pStyle w:val="ListParagraph"/>
        <w:numPr>
          <w:ilvl w:val="0"/>
          <w:numId w:val="12"/>
        </w:numPr>
        <w:rPr>
          <w:b/>
          <w:bCs/>
          <w:sz w:val="28"/>
          <w:szCs w:val="28"/>
        </w:rPr>
      </w:pPr>
      <w:r>
        <w:rPr>
          <w:b/>
          <w:bCs/>
          <w:sz w:val="28"/>
          <w:szCs w:val="28"/>
        </w:rPr>
        <w:t>Stay calm so the child feels at ease.</w:t>
      </w:r>
    </w:p>
    <w:p w14:paraId="5AB9C9F2" w14:textId="04CDBD25" w:rsidR="00196B2C" w:rsidRDefault="00196B2C" w:rsidP="00196B2C">
      <w:pPr>
        <w:pStyle w:val="ListParagraph"/>
        <w:rPr>
          <w:b/>
          <w:bCs/>
          <w:sz w:val="28"/>
          <w:szCs w:val="28"/>
        </w:rPr>
      </w:pPr>
    </w:p>
    <w:p w14:paraId="63DDD8B4" w14:textId="50CF6E4C" w:rsidR="008321E0" w:rsidRDefault="008321E0" w:rsidP="00196B2C">
      <w:pPr>
        <w:pStyle w:val="ListParagraph"/>
        <w:rPr>
          <w:b/>
          <w:bCs/>
          <w:sz w:val="28"/>
          <w:szCs w:val="28"/>
        </w:rPr>
      </w:pPr>
    </w:p>
    <w:p w14:paraId="40C72B95" w14:textId="33DFC208" w:rsidR="008321E0" w:rsidRDefault="008321E0" w:rsidP="00196B2C">
      <w:pPr>
        <w:pStyle w:val="ListParagraph"/>
        <w:rPr>
          <w:b/>
          <w:bCs/>
          <w:sz w:val="28"/>
          <w:szCs w:val="28"/>
        </w:rPr>
      </w:pPr>
    </w:p>
    <w:p w14:paraId="2A236AA6" w14:textId="2BBF2F8F" w:rsidR="008321E0" w:rsidRDefault="008321E0" w:rsidP="00196B2C">
      <w:pPr>
        <w:pStyle w:val="ListParagraph"/>
        <w:rPr>
          <w:b/>
          <w:bCs/>
          <w:sz w:val="28"/>
          <w:szCs w:val="28"/>
        </w:rPr>
      </w:pPr>
    </w:p>
    <w:p w14:paraId="60903ED7" w14:textId="18C7994C" w:rsidR="008321E0" w:rsidRDefault="008321E0" w:rsidP="00196B2C">
      <w:pPr>
        <w:pStyle w:val="ListParagraph"/>
        <w:rPr>
          <w:b/>
          <w:bCs/>
          <w:sz w:val="28"/>
          <w:szCs w:val="28"/>
        </w:rPr>
      </w:pPr>
    </w:p>
    <w:p w14:paraId="3C50AE42" w14:textId="7E39F5E9" w:rsidR="008321E0" w:rsidRDefault="008321E0" w:rsidP="00196B2C">
      <w:pPr>
        <w:pStyle w:val="ListParagraph"/>
        <w:rPr>
          <w:b/>
          <w:bCs/>
          <w:sz w:val="28"/>
          <w:szCs w:val="28"/>
        </w:rPr>
      </w:pPr>
    </w:p>
    <w:p w14:paraId="109BE6FB" w14:textId="77777777" w:rsidR="008321E0" w:rsidRDefault="008321E0" w:rsidP="00196B2C">
      <w:pPr>
        <w:pStyle w:val="ListParagraph"/>
        <w:rPr>
          <w:b/>
          <w:bCs/>
          <w:sz w:val="28"/>
          <w:szCs w:val="28"/>
        </w:rPr>
      </w:pPr>
    </w:p>
    <w:p w14:paraId="22BE35D9" w14:textId="53D32566" w:rsidR="00196B2C" w:rsidRDefault="00196B2C" w:rsidP="00196B2C">
      <w:pPr>
        <w:pStyle w:val="ListParagraph"/>
        <w:rPr>
          <w:b/>
          <w:bCs/>
          <w:sz w:val="28"/>
          <w:szCs w:val="28"/>
        </w:rPr>
      </w:pPr>
      <w:r>
        <w:rPr>
          <w:b/>
          <w:bCs/>
          <w:sz w:val="28"/>
          <w:szCs w:val="28"/>
        </w:rPr>
        <w:lastRenderedPageBreak/>
        <w:t>Recording suspicions:</w:t>
      </w:r>
    </w:p>
    <w:p w14:paraId="664EAEDE" w14:textId="5B876D34" w:rsidR="00196B2C" w:rsidRDefault="00196B2C" w:rsidP="00196B2C">
      <w:pPr>
        <w:pStyle w:val="ListParagraph"/>
        <w:rPr>
          <w:b/>
          <w:bCs/>
          <w:sz w:val="28"/>
          <w:szCs w:val="28"/>
        </w:rPr>
      </w:pPr>
      <w:r>
        <w:rPr>
          <w:b/>
          <w:bCs/>
          <w:sz w:val="28"/>
          <w:szCs w:val="28"/>
        </w:rPr>
        <w:t>When recording suspicions of abuse or disclosures, staff must make a record of:</w:t>
      </w:r>
    </w:p>
    <w:p w14:paraId="7575545B" w14:textId="3132198D" w:rsidR="00196B2C" w:rsidRDefault="00196B2C" w:rsidP="00196B2C">
      <w:pPr>
        <w:pStyle w:val="ListParagraph"/>
        <w:rPr>
          <w:b/>
          <w:bCs/>
          <w:sz w:val="28"/>
          <w:szCs w:val="28"/>
        </w:rPr>
      </w:pPr>
    </w:p>
    <w:p w14:paraId="6A0AFEAD" w14:textId="4717F0ED" w:rsidR="00196B2C" w:rsidRDefault="00196B2C" w:rsidP="00196B2C">
      <w:pPr>
        <w:pStyle w:val="ListParagraph"/>
        <w:numPr>
          <w:ilvl w:val="0"/>
          <w:numId w:val="13"/>
        </w:numPr>
        <w:rPr>
          <w:b/>
          <w:bCs/>
          <w:sz w:val="28"/>
          <w:szCs w:val="28"/>
        </w:rPr>
      </w:pPr>
      <w:r>
        <w:rPr>
          <w:b/>
          <w:bCs/>
          <w:sz w:val="28"/>
          <w:szCs w:val="28"/>
        </w:rPr>
        <w:t>Child’s full name</w:t>
      </w:r>
    </w:p>
    <w:p w14:paraId="7C82955A" w14:textId="53C965BE" w:rsidR="00196B2C" w:rsidRDefault="00196B2C" w:rsidP="00196B2C">
      <w:pPr>
        <w:pStyle w:val="ListParagraph"/>
        <w:numPr>
          <w:ilvl w:val="0"/>
          <w:numId w:val="13"/>
        </w:numPr>
        <w:rPr>
          <w:b/>
          <w:bCs/>
          <w:sz w:val="28"/>
          <w:szCs w:val="28"/>
        </w:rPr>
      </w:pPr>
      <w:r>
        <w:rPr>
          <w:b/>
          <w:bCs/>
          <w:sz w:val="28"/>
          <w:szCs w:val="28"/>
        </w:rPr>
        <w:t>Child’s date of birth (age of child in years and months)</w:t>
      </w:r>
    </w:p>
    <w:p w14:paraId="7051123F" w14:textId="7B79D79F" w:rsidR="00196B2C" w:rsidRDefault="00196B2C" w:rsidP="00196B2C">
      <w:pPr>
        <w:pStyle w:val="ListParagraph"/>
        <w:numPr>
          <w:ilvl w:val="0"/>
          <w:numId w:val="13"/>
        </w:numPr>
        <w:rPr>
          <w:b/>
          <w:bCs/>
          <w:sz w:val="28"/>
          <w:szCs w:val="28"/>
        </w:rPr>
      </w:pPr>
      <w:r>
        <w:rPr>
          <w:b/>
          <w:bCs/>
          <w:sz w:val="28"/>
          <w:szCs w:val="28"/>
        </w:rPr>
        <w:t>The time and date of observation or disclosure</w:t>
      </w:r>
    </w:p>
    <w:p w14:paraId="0F963EB4" w14:textId="3466677D" w:rsidR="00196B2C" w:rsidRDefault="00196B2C" w:rsidP="00196B2C">
      <w:pPr>
        <w:pStyle w:val="ListParagraph"/>
        <w:numPr>
          <w:ilvl w:val="0"/>
          <w:numId w:val="13"/>
        </w:numPr>
        <w:rPr>
          <w:b/>
          <w:bCs/>
          <w:sz w:val="28"/>
          <w:szCs w:val="28"/>
        </w:rPr>
      </w:pPr>
      <w:r>
        <w:rPr>
          <w:b/>
          <w:bCs/>
          <w:sz w:val="28"/>
          <w:szCs w:val="28"/>
        </w:rPr>
        <w:t>Location of disclosure</w:t>
      </w:r>
    </w:p>
    <w:p w14:paraId="38236593" w14:textId="01E47869" w:rsidR="00196B2C" w:rsidRDefault="00196B2C" w:rsidP="00196B2C">
      <w:pPr>
        <w:pStyle w:val="ListParagraph"/>
        <w:numPr>
          <w:ilvl w:val="0"/>
          <w:numId w:val="13"/>
        </w:numPr>
        <w:rPr>
          <w:b/>
          <w:bCs/>
          <w:sz w:val="28"/>
          <w:szCs w:val="28"/>
        </w:rPr>
      </w:pPr>
      <w:r>
        <w:rPr>
          <w:b/>
          <w:bCs/>
          <w:sz w:val="28"/>
          <w:szCs w:val="28"/>
        </w:rPr>
        <w:t>The exact words spoken by the child as far as possible</w:t>
      </w:r>
    </w:p>
    <w:p w14:paraId="34EC12B6" w14:textId="675B95B7" w:rsidR="00196B2C" w:rsidRDefault="00752F64" w:rsidP="00196B2C">
      <w:pPr>
        <w:pStyle w:val="ListParagraph"/>
        <w:numPr>
          <w:ilvl w:val="0"/>
          <w:numId w:val="13"/>
        </w:numPr>
        <w:rPr>
          <w:b/>
          <w:bCs/>
          <w:sz w:val="28"/>
          <w:szCs w:val="28"/>
        </w:rPr>
      </w:pPr>
      <w:r>
        <w:rPr>
          <w:b/>
          <w:bCs/>
          <w:sz w:val="28"/>
          <w:szCs w:val="28"/>
        </w:rPr>
        <w:t>A non-biased record of the observation or disclosure</w:t>
      </w:r>
    </w:p>
    <w:p w14:paraId="3F8B7E06" w14:textId="600A9C4E" w:rsidR="00752F64" w:rsidRDefault="00752F64" w:rsidP="00196B2C">
      <w:pPr>
        <w:pStyle w:val="ListParagraph"/>
        <w:numPr>
          <w:ilvl w:val="0"/>
          <w:numId w:val="13"/>
        </w:numPr>
        <w:rPr>
          <w:b/>
          <w:bCs/>
          <w:sz w:val="28"/>
          <w:szCs w:val="28"/>
        </w:rPr>
      </w:pPr>
      <w:r>
        <w:rPr>
          <w:b/>
          <w:bCs/>
          <w:sz w:val="28"/>
          <w:szCs w:val="28"/>
        </w:rPr>
        <w:t>The name of the person to whom the disclosure was reported with time and date</w:t>
      </w:r>
    </w:p>
    <w:p w14:paraId="121B5413" w14:textId="0F356A0E" w:rsidR="00752F64" w:rsidRDefault="00752F64" w:rsidP="00196B2C">
      <w:pPr>
        <w:pStyle w:val="ListParagraph"/>
        <w:numPr>
          <w:ilvl w:val="0"/>
          <w:numId w:val="13"/>
        </w:numPr>
        <w:rPr>
          <w:b/>
          <w:bCs/>
          <w:sz w:val="28"/>
          <w:szCs w:val="28"/>
        </w:rPr>
      </w:pPr>
      <w:r>
        <w:rPr>
          <w:b/>
          <w:bCs/>
          <w:sz w:val="28"/>
          <w:szCs w:val="28"/>
        </w:rPr>
        <w:t>Name ‘s of any other person ‘s present at the time</w:t>
      </w:r>
    </w:p>
    <w:p w14:paraId="708A8FBE" w14:textId="1B07B8F1" w:rsidR="00752F64" w:rsidRDefault="00752F64" w:rsidP="00752F64">
      <w:pPr>
        <w:ind w:left="720"/>
        <w:rPr>
          <w:b/>
          <w:bCs/>
          <w:sz w:val="28"/>
          <w:szCs w:val="28"/>
        </w:rPr>
      </w:pPr>
      <w:r>
        <w:rPr>
          <w:b/>
          <w:bCs/>
          <w:sz w:val="28"/>
          <w:szCs w:val="28"/>
        </w:rPr>
        <w:t>All these records are signed and dated and kept in our safeguarding confidential folder in our filing cabinet.</w:t>
      </w:r>
    </w:p>
    <w:p w14:paraId="124EA44F" w14:textId="6E022B5C" w:rsidR="00752F64" w:rsidRDefault="00752F64" w:rsidP="00752F64">
      <w:pPr>
        <w:ind w:left="720"/>
        <w:rPr>
          <w:b/>
          <w:bCs/>
          <w:sz w:val="28"/>
          <w:szCs w:val="28"/>
        </w:rPr>
      </w:pPr>
    </w:p>
    <w:p w14:paraId="6AAFEFC1" w14:textId="77777777" w:rsidR="00752F64" w:rsidRDefault="00752F64" w:rsidP="00752F64">
      <w:pPr>
        <w:ind w:left="720"/>
        <w:rPr>
          <w:b/>
          <w:bCs/>
          <w:sz w:val="28"/>
          <w:szCs w:val="28"/>
        </w:rPr>
      </w:pPr>
      <w:r>
        <w:rPr>
          <w:b/>
          <w:bCs/>
          <w:sz w:val="28"/>
          <w:szCs w:val="28"/>
        </w:rPr>
        <w:t>All staff members are familiar with this policy and follow the correct procedures for recording and reporting.</w:t>
      </w:r>
    </w:p>
    <w:p w14:paraId="29E32442" w14:textId="77777777" w:rsidR="00752F64" w:rsidRDefault="00752F64" w:rsidP="00752F64">
      <w:pPr>
        <w:ind w:left="720"/>
        <w:rPr>
          <w:b/>
          <w:bCs/>
          <w:sz w:val="28"/>
          <w:szCs w:val="28"/>
        </w:rPr>
      </w:pPr>
    </w:p>
    <w:p w14:paraId="007FACEC" w14:textId="77777777" w:rsidR="00752F64" w:rsidRDefault="00752F64" w:rsidP="00752F64">
      <w:pPr>
        <w:ind w:left="720"/>
        <w:rPr>
          <w:b/>
          <w:bCs/>
          <w:sz w:val="28"/>
          <w:szCs w:val="28"/>
        </w:rPr>
      </w:pPr>
      <w:r>
        <w:rPr>
          <w:b/>
          <w:bCs/>
          <w:sz w:val="28"/>
          <w:szCs w:val="28"/>
        </w:rPr>
        <w:t>Making a referral to The Local Authority Social Care Department.</w:t>
      </w:r>
    </w:p>
    <w:p w14:paraId="5DCB750A" w14:textId="77777777" w:rsidR="00752F64" w:rsidRDefault="00752F64" w:rsidP="00752F64">
      <w:pPr>
        <w:pStyle w:val="ListParagraph"/>
        <w:numPr>
          <w:ilvl w:val="0"/>
          <w:numId w:val="14"/>
        </w:numPr>
        <w:rPr>
          <w:b/>
          <w:bCs/>
          <w:sz w:val="28"/>
          <w:szCs w:val="28"/>
        </w:rPr>
      </w:pPr>
      <w:r>
        <w:rPr>
          <w:b/>
          <w:bCs/>
          <w:sz w:val="28"/>
          <w:szCs w:val="28"/>
        </w:rPr>
        <w:t>The contact details for Social Services are displayed in our setting along with the contact details and the name of our Local Authority Designated Officer (LADO)</w:t>
      </w:r>
    </w:p>
    <w:p w14:paraId="38F55FBD" w14:textId="77777777" w:rsidR="00752F64" w:rsidRDefault="00752F64" w:rsidP="00752F64">
      <w:pPr>
        <w:pStyle w:val="ListParagraph"/>
        <w:ind w:left="1080"/>
        <w:rPr>
          <w:b/>
          <w:bCs/>
          <w:sz w:val="28"/>
          <w:szCs w:val="28"/>
        </w:rPr>
      </w:pPr>
    </w:p>
    <w:p w14:paraId="705971DB" w14:textId="77777777" w:rsidR="00752F64" w:rsidRDefault="00752F64" w:rsidP="00752F64">
      <w:pPr>
        <w:pStyle w:val="ListParagraph"/>
        <w:ind w:left="1080"/>
        <w:rPr>
          <w:b/>
          <w:bCs/>
          <w:sz w:val="28"/>
          <w:szCs w:val="28"/>
        </w:rPr>
      </w:pPr>
      <w:r>
        <w:rPr>
          <w:b/>
          <w:bCs/>
          <w:sz w:val="28"/>
          <w:szCs w:val="28"/>
        </w:rPr>
        <w:t>Informing parents:</w:t>
      </w:r>
    </w:p>
    <w:p w14:paraId="223CA49D" w14:textId="77777777" w:rsidR="0043679B" w:rsidRDefault="00752F64" w:rsidP="00752F64">
      <w:pPr>
        <w:pStyle w:val="ListParagraph"/>
        <w:numPr>
          <w:ilvl w:val="0"/>
          <w:numId w:val="15"/>
        </w:numPr>
        <w:rPr>
          <w:b/>
          <w:bCs/>
          <w:sz w:val="28"/>
          <w:szCs w:val="28"/>
        </w:rPr>
      </w:pPr>
      <w:r>
        <w:rPr>
          <w:b/>
          <w:bCs/>
          <w:sz w:val="28"/>
          <w:szCs w:val="28"/>
        </w:rPr>
        <w:t>Parents are normally the first point of contact</w:t>
      </w:r>
    </w:p>
    <w:p w14:paraId="2E9BA713" w14:textId="5AF04A37" w:rsidR="0043679B" w:rsidRDefault="0043679B" w:rsidP="00752F64">
      <w:pPr>
        <w:pStyle w:val="ListParagraph"/>
        <w:numPr>
          <w:ilvl w:val="0"/>
          <w:numId w:val="15"/>
        </w:numPr>
        <w:rPr>
          <w:b/>
          <w:bCs/>
          <w:sz w:val="28"/>
          <w:szCs w:val="28"/>
        </w:rPr>
      </w:pPr>
      <w:r>
        <w:rPr>
          <w:b/>
          <w:bCs/>
          <w:sz w:val="28"/>
          <w:szCs w:val="28"/>
        </w:rPr>
        <w:t>If a suspicion of abuse is recorded, parents are informed at the same time as the report is made, except where the guidance of the Local Safeguarding Partnership does not allow this.</w:t>
      </w:r>
    </w:p>
    <w:p w14:paraId="68EC6C15" w14:textId="77777777" w:rsidR="0043679B" w:rsidRDefault="0043679B" w:rsidP="00752F64">
      <w:pPr>
        <w:pStyle w:val="ListParagraph"/>
        <w:numPr>
          <w:ilvl w:val="0"/>
          <w:numId w:val="15"/>
        </w:numPr>
        <w:rPr>
          <w:b/>
          <w:bCs/>
          <w:sz w:val="28"/>
          <w:szCs w:val="28"/>
        </w:rPr>
      </w:pPr>
      <w:r>
        <w:rPr>
          <w:b/>
          <w:bCs/>
          <w:sz w:val="28"/>
          <w:szCs w:val="28"/>
        </w:rPr>
        <w:t>If the parents are the likely abuser then the investigating officers will inform the parents.</w:t>
      </w:r>
    </w:p>
    <w:p w14:paraId="52952BB6" w14:textId="47F8DE0F" w:rsidR="0043679B" w:rsidRDefault="0043679B" w:rsidP="0043679B">
      <w:pPr>
        <w:pStyle w:val="ListParagraph"/>
        <w:ind w:left="1056"/>
        <w:rPr>
          <w:b/>
          <w:bCs/>
          <w:sz w:val="28"/>
          <w:szCs w:val="28"/>
        </w:rPr>
      </w:pPr>
    </w:p>
    <w:p w14:paraId="316BCC1A" w14:textId="0F81D571" w:rsidR="008321E0" w:rsidRDefault="008321E0" w:rsidP="0043679B">
      <w:pPr>
        <w:pStyle w:val="ListParagraph"/>
        <w:ind w:left="1056"/>
        <w:rPr>
          <w:b/>
          <w:bCs/>
          <w:sz w:val="28"/>
          <w:szCs w:val="28"/>
        </w:rPr>
      </w:pPr>
    </w:p>
    <w:p w14:paraId="02E61B48" w14:textId="77777777" w:rsidR="008321E0" w:rsidRDefault="008321E0" w:rsidP="0043679B">
      <w:pPr>
        <w:pStyle w:val="ListParagraph"/>
        <w:ind w:left="1056"/>
        <w:rPr>
          <w:b/>
          <w:bCs/>
          <w:sz w:val="28"/>
          <w:szCs w:val="28"/>
        </w:rPr>
      </w:pPr>
    </w:p>
    <w:p w14:paraId="7BFAC57A" w14:textId="71E33B7D" w:rsidR="0043679B" w:rsidRDefault="0043679B" w:rsidP="0043679B">
      <w:pPr>
        <w:rPr>
          <w:b/>
          <w:bCs/>
          <w:sz w:val="28"/>
          <w:szCs w:val="28"/>
        </w:rPr>
      </w:pPr>
      <w:r>
        <w:rPr>
          <w:b/>
          <w:bCs/>
          <w:sz w:val="28"/>
          <w:szCs w:val="28"/>
        </w:rPr>
        <w:lastRenderedPageBreak/>
        <w:t xml:space="preserve">          Confidentiality:</w:t>
      </w:r>
    </w:p>
    <w:p w14:paraId="356E1AA7" w14:textId="44636344" w:rsidR="0043679B" w:rsidRDefault="0043679B" w:rsidP="0043679B">
      <w:pPr>
        <w:pStyle w:val="ListParagraph"/>
        <w:numPr>
          <w:ilvl w:val="0"/>
          <w:numId w:val="16"/>
        </w:numPr>
        <w:rPr>
          <w:b/>
          <w:bCs/>
          <w:sz w:val="28"/>
          <w:szCs w:val="28"/>
        </w:rPr>
      </w:pPr>
      <w:r>
        <w:rPr>
          <w:b/>
          <w:bCs/>
          <w:sz w:val="28"/>
          <w:szCs w:val="28"/>
        </w:rPr>
        <w:t>All suspicions and investigations are kept confidential and shared only with those who needs to know.</w:t>
      </w:r>
    </w:p>
    <w:p w14:paraId="26FE74C8" w14:textId="18BF259E" w:rsidR="0043679B" w:rsidRDefault="0043679B" w:rsidP="0043679B">
      <w:pPr>
        <w:pStyle w:val="ListParagraph"/>
        <w:numPr>
          <w:ilvl w:val="0"/>
          <w:numId w:val="16"/>
        </w:numPr>
        <w:rPr>
          <w:b/>
          <w:bCs/>
          <w:sz w:val="28"/>
          <w:szCs w:val="28"/>
        </w:rPr>
      </w:pPr>
      <w:r>
        <w:rPr>
          <w:b/>
          <w:bCs/>
          <w:sz w:val="28"/>
          <w:szCs w:val="28"/>
        </w:rPr>
        <w:t>Any information is shared under the guidance of the Local Safeguarding Partnership.</w:t>
      </w:r>
    </w:p>
    <w:p w14:paraId="5687D6E7" w14:textId="77777777" w:rsidR="0043679B" w:rsidRDefault="0043679B" w:rsidP="0043679B">
      <w:pPr>
        <w:ind w:left="696"/>
        <w:rPr>
          <w:b/>
          <w:bCs/>
          <w:sz w:val="28"/>
          <w:szCs w:val="28"/>
        </w:rPr>
      </w:pPr>
    </w:p>
    <w:p w14:paraId="3EDCCB72" w14:textId="77777777" w:rsidR="0043679B" w:rsidRDefault="0043679B" w:rsidP="0043679B">
      <w:pPr>
        <w:ind w:left="696"/>
        <w:rPr>
          <w:b/>
          <w:bCs/>
          <w:sz w:val="28"/>
          <w:szCs w:val="28"/>
        </w:rPr>
      </w:pPr>
      <w:r>
        <w:rPr>
          <w:b/>
          <w:bCs/>
          <w:sz w:val="28"/>
          <w:szCs w:val="28"/>
        </w:rPr>
        <w:t>Support to families:</w:t>
      </w:r>
    </w:p>
    <w:p w14:paraId="0092F417" w14:textId="77777777" w:rsidR="0043679B" w:rsidRDefault="0043679B" w:rsidP="0043679B">
      <w:pPr>
        <w:pStyle w:val="ListParagraph"/>
        <w:numPr>
          <w:ilvl w:val="0"/>
          <w:numId w:val="17"/>
        </w:numPr>
        <w:rPr>
          <w:b/>
          <w:bCs/>
          <w:sz w:val="28"/>
          <w:szCs w:val="28"/>
        </w:rPr>
      </w:pPr>
      <w:r>
        <w:rPr>
          <w:b/>
          <w:bCs/>
          <w:sz w:val="28"/>
          <w:szCs w:val="28"/>
        </w:rPr>
        <w:t>As the care and safety of all our children is paramount, we take every step in our power to work with and support the children’s families.</w:t>
      </w:r>
    </w:p>
    <w:p w14:paraId="24077397" w14:textId="77777777" w:rsidR="00AC2472" w:rsidRDefault="0043679B" w:rsidP="0043679B">
      <w:pPr>
        <w:pStyle w:val="ListParagraph"/>
        <w:numPr>
          <w:ilvl w:val="0"/>
          <w:numId w:val="17"/>
        </w:numPr>
        <w:rPr>
          <w:b/>
          <w:bCs/>
          <w:sz w:val="28"/>
          <w:szCs w:val="28"/>
        </w:rPr>
      </w:pPr>
      <w:r>
        <w:rPr>
          <w:b/>
          <w:bCs/>
          <w:sz w:val="28"/>
          <w:szCs w:val="28"/>
        </w:rPr>
        <w:t xml:space="preserve">Parents are made aware that the settings </w:t>
      </w:r>
      <w:r w:rsidR="00AC2472">
        <w:rPr>
          <w:b/>
          <w:bCs/>
          <w:sz w:val="28"/>
          <w:szCs w:val="28"/>
        </w:rPr>
        <w:t>role and responsibilities in relation to child protection such as providing information, reporting of concerns, monitoring of the child and liaising at all times with the Local Social Services Department.</w:t>
      </w:r>
    </w:p>
    <w:p w14:paraId="33E3F51B" w14:textId="755FD256" w:rsidR="0043679B" w:rsidRDefault="0043679B" w:rsidP="0043679B">
      <w:pPr>
        <w:pStyle w:val="ListParagraph"/>
        <w:numPr>
          <w:ilvl w:val="0"/>
          <w:numId w:val="17"/>
        </w:numPr>
        <w:rPr>
          <w:b/>
          <w:bCs/>
          <w:sz w:val="28"/>
          <w:szCs w:val="28"/>
        </w:rPr>
      </w:pPr>
      <w:r w:rsidRPr="0043679B">
        <w:rPr>
          <w:b/>
          <w:bCs/>
          <w:sz w:val="28"/>
          <w:szCs w:val="28"/>
        </w:rPr>
        <w:t xml:space="preserve"> </w:t>
      </w:r>
      <w:r w:rsidR="00AC2472">
        <w:rPr>
          <w:b/>
          <w:bCs/>
          <w:sz w:val="28"/>
          <w:szCs w:val="28"/>
        </w:rPr>
        <w:t>All children and families will continue to be welcomed within the Pre-School whilst investigations are being made.</w:t>
      </w:r>
    </w:p>
    <w:p w14:paraId="78151CE2" w14:textId="4A13E8A4" w:rsidR="00AC2472" w:rsidRDefault="00AC2472" w:rsidP="0043679B">
      <w:pPr>
        <w:pStyle w:val="ListParagraph"/>
        <w:numPr>
          <w:ilvl w:val="0"/>
          <w:numId w:val="17"/>
        </w:numPr>
        <w:rPr>
          <w:b/>
          <w:bCs/>
          <w:sz w:val="28"/>
          <w:szCs w:val="28"/>
        </w:rPr>
      </w:pPr>
      <w:r>
        <w:rPr>
          <w:b/>
          <w:bCs/>
          <w:sz w:val="28"/>
          <w:szCs w:val="28"/>
        </w:rPr>
        <w:t>We follow the Child Protection Plan as set by the social care department in relation to the setting designated role and tasks in supporting the children and families subsequent to any investigation.</w:t>
      </w:r>
    </w:p>
    <w:p w14:paraId="78D0AE25" w14:textId="04A89473" w:rsidR="00AC2472" w:rsidRDefault="00AC2472" w:rsidP="0043679B">
      <w:pPr>
        <w:pStyle w:val="ListParagraph"/>
        <w:numPr>
          <w:ilvl w:val="0"/>
          <w:numId w:val="17"/>
        </w:numPr>
        <w:rPr>
          <w:b/>
          <w:bCs/>
          <w:sz w:val="28"/>
          <w:szCs w:val="28"/>
        </w:rPr>
      </w:pPr>
      <w:r>
        <w:rPr>
          <w:b/>
          <w:bCs/>
          <w:sz w:val="28"/>
          <w:szCs w:val="28"/>
        </w:rPr>
        <w:t>Confidential records kept on a child are shred with the child’s parents or those who have parental responsibility for the chid, only if appropriate, under the guidance of Local Safeguarding Partnership.</w:t>
      </w:r>
    </w:p>
    <w:p w14:paraId="6F86B0A5" w14:textId="456E44BE" w:rsidR="00AC2472" w:rsidRDefault="00AC2472" w:rsidP="00AC2472">
      <w:pPr>
        <w:ind w:left="696"/>
        <w:rPr>
          <w:b/>
          <w:bCs/>
          <w:sz w:val="28"/>
          <w:szCs w:val="28"/>
        </w:rPr>
      </w:pPr>
      <w:r>
        <w:rPr>
          <w:b/>
          <w:bCs/>
          <w:sz w:val="28"/>
          <w:szCs w:val="28"/>
        </w:rPr>
        <w:t xml:space="preserve"> </w:t>
      </w:r>
    </w:p>
    <w:p w14:paraId="32500404" w14:textId="0E13C4D1" w:rsidR="00AC2472" w:rsidRDefault="00AC2472" w:rsidP="00AC2472">
      <w:pPr>
        <w:ind w:left="696"/>
        <w:rPr>
          <w:b/>
          <w:bCs/>
          <w:sz w:val="28"/>
          <w:szCs w:val="28"/>
        </w:rPr>
      </w:pPr>
      <w:r>
        <w:rPr>
          <w:b/>
          <w:bCs/>
          <w:sz w:val="28"/>
          <w:szCs w:val="28"/>
        </w:rPr>
        <w:t>Prevent Duty:</w:t>
      </w:r>
    </w:p>
    <w:p w14:paraId="27724385" w14:textId="0C8BAE23" w:rsidR="00AC2472" w:rsidRDefault="00AC2472" w:rsidP="00AC2472">
      <w:pPr>
        <w:ind w:left="696"/>
        <w:rPr>
          <w:b/>
          <w:bCs/>
          <w:sz w:val="28"/>
          <w:szCs w:val="28"/>
        </w:rPr>
      </w:pPr>
      <w:r>
        <w:rPr>
          <w:b/>
          <w:bCs/>
          <w:sz w:val="28"/>
          <w:szCs w:val="28"/>
        </w:rPr>
        <w:t>It is the responsibility of all settings to ensure that children are protected under the new Prevent Duty and it is the re</w:t>
      </w:r>
      <w:r w:rsidR="00A62406">
        <w:rPr>
          <w:b/>
          <w:bCs/>
          <w:sz w:val="28"/>
          <w:szCs w:val="28"/>
        </w:rPr>
        <w:t>s</w:t>
      </w:r>
      <w:r>
        <w:rPr>
          <w:b/>
          <w:bCs/>
          <w:sz w:val="28"/>
          <w:szCs w:val="28"/>
        </w:rPr>
        <w:t>p</w:t>
      </w:r>
      <w:r w:rsidR="00A62406">
        <w:rPr>
          <w:b/>
          <w:bCs/>
          <w:sz w:val="28"/>
          <w:szCs w:val="28"/>
        </w:rPr>
        <w:t>onsi</w:t>
      </w:r>
      <w:r>
        <w:rPr>
          <w:b/>
          <w:bCs/>
          <w:sz w:val="28"/>
          <w:szCs w:val="28"/>
        </w:rPr>
        <w:t>bil</w:t>
      </w:r>
      <w:r w:rsidR="00A62406">
        <w:rPr>
          <w:b/>
          <w:bCs/>
          <w:sz w:val="28"/>
          <w:szCs w:val="28"/>
        </w:rPr>
        <w:t>i</w:t>
      </w:r>
      <w:r>
        <w:rPr>
          <w:b/>
          <w:bCs/>
          <w:sz w:val="28"/>
          <w:szCs w:val="28"/>
        </w:rPr>
        <w:t>ty of all providers to ensure that all children in their care are not subject to undue or extremist views and influences</w:t>
      </w:r>
      <w:r w:rsidR="00A62406">
        <w:rPr>
          <w:b/>
          <w:bCs/>
          <w:sz w:val="28"/>
          <w:szCs w:val="28"/>
        </w:rPr>
        <w:t>.</w:t>
      </w:r>
    </w:p>
    <w:p w14:paraId="65A42438" w14:textId="660E3869" w:rsidR="00A62406" w:rsidRDefault="00A62406" w:rsidP="00AC2472">
      <w:pPr>
        <w:ind w:left="696"/>
        <w:rPr>
          <w:b/>
          <w:bCs/>
          <w:sz w:val="28"/>
          <w:szCs w:val="28"/>
        </w:rPr>
      </w:pPr>
      <w:r>
        <w:rPr>
          <w:b/>
          <w:bCs/>
          <w:sz w:val="28"/>
          <w:szCs w:val="28"/>
        </w:rPr>
        <w:t>(The Prevent Duty is the duty in the Counter-Terrorism and Security Act 2015 on specified authorities, in the exercise of their functions, to have due regard to the need to prevent people from being drawn into terrorism DfE June 2015).</w:t>
      </w:r>
    </w:p>
    <w:p w14:paraId="4A96FB78" w14:textId="1D3A16F1" w:rsidR="00A62406" w:rsidRDefault="00A62406" w:rsidP="00AC2472">
      <w:pPr>
        <w:ind w:left="696"/>
        <w:rPr>
          <w:b/>
          <w:bCs/>
          <w:sz w:val="28"/>
          <w:szCs w:val="28"/>
        </w:rPr>
      </w:pPr>
    </w:p>
    <w:p w14:paraId="588EE80D" w14:textId="3E97557C" w:rsidR="00A62406" w:rsidRDefault="00A62406" w:rsidP="00AC2472">
      <w:pPr>
        <w:ind w:left="696"/>
        <w:rPr>
          <w:b/>
          <w:bCs/>
          <w:sz w:val="28"/>
          <w:szCs w:val="28"/>
        </w:rPr>
      </w:pPr>
      <w:r>
        <w:rPr>
          <w:b/>
          <w:bCs/>
          <w:sz w:val="28"/>
          <w:szCs w:val="28"/>
        </w:rPr>
        <w:t>Sexual Communication:</w:t>
      </w:r>
    </w:p>
    <w:p w14:paraId="4EB73CB4" w14:textId="531509AE" w:rsidR="00A62406" w:rsidRDefault="00A62406" w:rsidP="00AC2472">
      <w:pPr>
        <w:ind w:left="696"/>
        <w:rPr>
          <w:b/>
          <w:bCs/>
          <w:sz w:val="28"/>
          <w:szCs w:val="28"/>
        </w:rPr>
      </w:pPr>
      <w:r>
        <w:rPr>
          <w:b/>
          <w:bCs/>
          <w:sz w:val="28"/>
          <w:szCs w:val="28"/>
        </w:rPr>
        <w:t>As from April 2017 Sexual communication with a child is now classed as a criminal offence.</w:t>
      </w:r>
    </w:p>
    <w:p w14:paraId="692143A8" w14:textId="3C2D7001" w:rsidR="00A62406" w:rsidRDefault="00A62406" w:rsidP="00AC2472">
      <w:pPr>
        <w:ind w:left="696"/>
        <w:rPr>
          <w:b/>
          <w:bCs/>
          <w:sz w:val="28"/>
          <w:szCs w:val="28"/>
        </w:rPr>
      </w:pPr>
    </w:p>
    <w:p w14:paraId="362EA663" w14:textId="611EC5EA" w:rsidR="00A62406" w:rsidRDefault="00A62406" w:rsidP="00AC2472">
      <w:pPr>
        <w:ind w:left="696"/>
        <w:rPr>
          <w:b/>
          <w:bCs/>
          <w:sz w:val="28"/>
          <w:szCs w:val="28"/>
        </w:rPr>
      </w:pPr>
      <w:r>
        <w:rPr>
          <w:b/>
          <w:bCs/>
          <w:sz w:val="28"/>
          <w:szCs w:val="28"/>
        </w:rPr>
        <w:t>Operation Encompass:</w:t>
      </w:r>
    </w:p>
    <w:p w14:paraId="749B9F36" w14:textId="230DCE6A" w:rsidR="00A62406" w:rsidRDefault="00A62406" w:rsidP="00AC2472">
      <w:pPr>
        <w:ind w:left="696"/>
        <w:rPr>
          <w:b/>
          <w:bCs/>
          <w:sz w:val="28"/>
          <w:szCs w:val="28"/>
        </w:rPr>
      </w:pPr>
      <w:r>
        <w:rPr>
          <w:b/>
          <w:bCs/>
          <w:sz w:val="28"/>
          <w:szCs w:val="28"/>
        </w:rPr>
        <w:t>If a domestic incident takes place and Police are called to a household where children are present then a Public Protection Notice (PPN) may be raised, this allows the Police to liaise with outside agencies that are involved with the family.  This currently includes schools, therefore the school of any child involved in, or having witnessed, a domestic incident will be made aware by 9am the next working day of the child’s involvement to enable them to support the child and their family.</w:t>
      </w:r>
    </w:p>
    <w:p w14:paraId="63B488FB" w14:textId="1FF7E22C" w:rsidR="002B2E7D" w:rsidRDefault="002B2E7D" w:rsidP="00AC2472">
      <w:pPr>
        <w:ind w:left="696"/>
        <w:rPr>
          <w:b/>
          <w:bCs/>
          <w:sz w:val="28"/>
          <w:szCs w:val="28"/>
        </w:rPr>
      </w:pPr>
    </w:p>
    <w:p w14:paraId="03AC756D" w14:textId="77777777" w:rsidR="002B2E7D" w:rsidRDefault="002B2E7D" w:rsidP="00AC2472">
      <w:pPr>
        <w:ind w:left="696"/>
        <w:rPr>
          <w:b/>
          <w:bCs/>
          <w:sz w:val="28"/>
          <w:szCs w:val="28"/>
        </w:rPr>
      </w:pPr>
    </w:p>
    <w:p w14:paraId="05B70061" w14:textId="305424D9" w:rsidR="00A62406" w:rsidRDefault="00A62406" w:rsidP="00AC2472">
      <w:pPr>
        <w:ind w:left="696"/>
        <w:rPr>
          <w:b/>
          <w:bCs/>
          <w:sz w:val="28"/>
          <w:szCs w:val="28"/>
        </w:rPr>
      </w:pPr>
    </w:p>
    <w:p w14:paraId="27167260" w14:textId="0B1E87A6" w:rsidR="00A62406" w:rsidRDefault="00A62406" w:rsidP="00AC2472">
      <w:pPr>
        <w:ind w:left="696"/>
        <w:rPr>
          <w:b/>
          <w:bCs/>
          <w:sz w:val="28"/>
          <w:szCs w:val="28"/>
        </w:rPr>
      </w:pPr>
      <w:r>
        <w:rPr>
          <w:b/>
          <w:bCs/>
          <w:sz w:val="28"/>
          <w:szCs w:val="28"/>
        </w:rPr>
        <w:t>Parents also need to be aware of our policies relat</w:t>
      </w:r>
      <w:r w:rsidR="00A019A7">
        <w:rPr>
          <w:b/>
          <w:bCs/>
          <w:sz w:val="28"/>
          <w:szCs w:val="28"/>
        </w:rPr>
        <w:t>ing to:</w:t>
      </w:r>
    </w:p>
    <w:p w14:paraId="2D469BDC" w14:textId="16B3BD34" w:rsidR="00A019A7" w:rsidRDefault="00A019A7" w:rsidP="00AC2472">
      <w:pPr>
        <w:ind w:left="696"/>
        <w:rPr>
          <w:b/>
          <w:bCs/>
          <w:sz w:val="28"/>
          <w:szCs w:val="28"/>
        </w:rPr>
      </w:pPr>
      <w:r>
        <w:rPr>
          <w:b/>
          <w:bCs/>
          <w:sz w:val="28"/>
          <w:szCs w:val="28"/>
        </w:rPr>
        <w:t>Mobile phone and camera</w:t>
      </w:r>
    </w:p>
    <w:p w14:paraId="12F05650" w14:textId="3984F40B" w:rsidR="00A019A7" w:rsidRDefault="00A019A7" w:rsidP="00AC2472">
      <w:pPr>
        <w:ind w:left="696"/>
        <w:rPr>
          <w:b/>
          <w:bCs/>
          <w:sz w:val="28"/>
          <w:szCs w:val="28"/>
        </w:rPr>
      </w:pPr>
      <w:r>
        <w:rPr>
          <w:b/>
          <w:bCs/>
          <w:sz w:val="28"/>
          <w:szCs w:val="28"/>
        </w:rPr>
        <w:t>Physical contact</w:t>
      </w:r>
    </w:p>
    <w:p w14:paraId="3C932F00" w14:textId="601BB3A9" w:rsidR="00A019A7" w:rsidRDefault="00A019A7" w:rsidP="00AC2472">
      <w:pPr>
        <w:ind w:left="696"/>
        <w:rPr>
          <w:b/>
          <w:bCs/>
          <w:sz w:val="28"/>
          <w:szCs w:val="28"/>
        </w:rPr>
      </w:pPr>
      <w:r>
        <w:rPr>
          <w:b/>
          <w:bCs/>
          <w:sz w:val="28"/>
          <w:szCs w:val="28"/>
        </w:rPr>
        <w:t>Complaints</w:t>
      </w:r>
    </w:p>
    <w:p w14:paraId="6E742A13" w14:textId="7B21CE85" w:rsidR="00A019A7" w:rsidRDefault="00A019A7" w:rsidP="00A019A7">
      <w:pPr>
        <w:ind w:left="696"/>
        <w:rPr>
          <w:b/>
          <w:bCs/>
          <w:sz w:val="28"/>
          <w:szCs w:val="28"/>
        </w:rPr>
      </w:pPr>
      <w:r>
        <w:rPr>
          <w:b/>
          <w:bCs/>
          <w:sz w:val="28"/>
          <w:szCs w:val="28"/>
        </w:rPr>
        <w:t>Behaviour management</w:t>
      </w:r>
    </w:p>
    <w:p w14:paraId="5AFCB887" w14:textId="76867341" w:rsidR="00A019A7" w:rsidRDefault="00A019A7" w:rsidP="00A019A7">
      <w:pPr>
        <w:ind w:left="696"/>
        <w:rPr>
          <w:b/>
          <w:bCs/>
          <w:sz w:val="28"/>
          <w:szCs w:val="28"/>
        </w:rPr>
      </w:pPr>
      <w:r>
        <w:rPr>
          <w:b/>
          <w:bCs/>
          <w:sz w:val="28"/>
          <w:szCs w:val="28"/>
        </w:rPr>
        <w:t>Non collection of children</w:t>
      </w:r>
    </w:p>
    <w:p w14:paraId="1F008A5D" w14:textId="55C07F67" w:rsidR="00A019A7" w:rsidRDefault="00A019A7" w:rsidP="00A019A7">
      <w:pPr>
        <w:ind w:left="696"/>
        <w:rPr>
          <w:b/>
          <w:bCs/>
          <w:sz w:val="28"/>
          <w:szCs w:val="28"/>
        </w:rPr>
      </w:pPr>
      <w:r>
        <w:rPr>
          <w:b/>
          <w:bCs/>
          <w:sz w:val="28"/>
          <w:szCs w:val="28"/>
        </w:rPr>
        <w:t>Absence procedure</w:t>
      </w:r>
    </w:p>
    <w:p w14:paraId="54E46C1B" w14:textId="4D53FBCF" w:rsidR="00A019A7" w:rsidRDefault="00A019A7" w:rsidP="00A019A7">
      <w:pPr>
        <w:ind w:left="696"/>
        <w:rPr>
          <w:b/>
          <w:bCs/>
          <w:sz w:val="28"/>
          <w:szCs w:val="28"/>
        </w:rPr>
      </w:pPr>
      <w:r>
        <w:rPr>
          <w:b/>
          <w:bCs/>
          <w:sz w:val="28"/>
          <w:szCs w:val="28"/>
        </w:rPr>
        <w:t>Confidentiality</w:t>
      </w:r>
    </w:p>
    <w:p w14:paraId="6AEDF363" w14:textId="50B15AB8" w:rsidR="00A019A7" w:rsidRDefault="00A019A7" w:rsidP="00A019A7">
      <w:pPr>
        <w:ind w:left="696"/>
        <w:rPr>
          <w:b/>
          <w:bCs/>
          <w:sz w:val="28"/>
          <w:szCs w:val="28"/>
        </w:rPr>
      </w:pPr>
      <w:r>
        <w:rPr>
          <w:b/>
          <w:bCs/>
          <w:sz w:val="28"/>
          <w:szCs w:val="28"/>
        </w:rPr>
        <w:t>Protection of information</w:t>
      </w:r>
    </w:p>
    <w:p w14:paraId="3EF21C36" w14:textId="69312C84" w:rsidR="008321E0" w:rsidRDefault="008321E0" w:rsidP="00A019A7">
      <w:pPr>
        <w:ind w:left="696"/>
        <w:rPr>
          <w:b/>
          <w:bCs/>
          <w:sz w:val="28"/>
          <w:szCs w:val="28"/>
        </w:rPr>
      </w:pPr>
    </w:p>
    <w:p w14:paraId="1E85A92F" w14:textId="77777777" w:rsidR="008321E0" w:rsidRDefault="008321E0" w:rsidP="00A019A7">
      <w:pPr>
        <w:ind w:left="696"/>
        <w:rPr>
          <w:b/>
          <w:bCs/>
          <w:sz w:val="28"/>
          <w:szCs w:val="28"/>
        </w:rPr>
      </w:pPr>
    </w:p>
    <w:p w14:paraId="40B86F3C" w14:textId="7E902217" w:rsidR="002B2E7D" w:rsidRDefault="002B2E7D" w:rsidP="00A019A7">
      <w:pPr>
        <w:ind w:left="696"/>
        <w:rPr>
          <w:b/>
          <w:bCs/>
          <w:sz w:val="28"/>
          <w:szCs w:val="28"/>
        </w:rPr>
      </w:pPr>
    </w:p>
    <w:p w14:paraId="7A78CFA0" w14:textId="26E9F846" w:rsidR="002B2E7D" w:rsidRPr="002B2E7D" w:rsidRDefault="002B2E7D" w:rsidP="00A019A7">
      <w:pPr>
        <w:ind w:left="696"/>
        <w:rPr>
          <w:b/>
          <w:bCs/>
          <w:color w:val="C00000"/>
          <w:sz w:val="28"/>
          <w:szCs w:val="28"/>
        </w:rPr>
      </w:pPr>
      <w:r>
        <w:rPr>
          <w:b/>
          <w:bCs/>
          <w:color w:val="C00000"/>
          <w:sz w:val="28"/>
          <w:szCs w:val="28"/>
        </w:rPr>
        <w:lastRenderedPageBreak/>
        <w:t>IF ANY PARENT OR CARER ARRIVE TO COLLECT THEIR CHILD FROM THE SETTING AND STAFF FEEL THAT THEY MAY BE UNDER THE INFLUENCE OF ALCHOL OR DRUGS THEN THE STAFF WILL NOT ALLOW THE CHILD TO LEAVE THE SETTING – SOCIAL SERVICES WILL BE INFORMED – THE POLICE MAY ALSO BE CONTACTED</w:t>
      </w:r>
    </w:p>
    <w:p w14:paraId="23D399D4" w14:textId="07C113DD" w:rsidR="00B152EF" w:rsidRDefault="00B152EF" w:rsidP="00A019A7">
      <w:pPr>
        <w:ind w:left="696"/>
        <w:rPr>
          <w:b/>
          <w:bCs/>
          <w:sz w:val="28"/>
          <w:szCs w:val="28"/>
        </w:rPr>
      </w:pPr>
    </w:p>
    <w:p w14:paraId="1523C175" w14:textId="25B2375E" w:rsidR="00B152EF" w:rsidRDefault="00B152EF" w:rsidP="00A019A7">
      <w:pPr>
        <w:ind w:left="696"/>
        <w:rPr>
          <w:b/>
          <w:bCs/>
          <w:sz w:val="28"/>
          <w:szCs w:val="28"/>
        </w:rPr>
      </w:pPr>
      <w:r>
        <w:rPr>
          <w:b/>
          <w:bCs/>
          <w:sz w:val="28"/>
          <w:szCs w:val="28"/>
        </w:rPr>
        <w:t>Concern regarding a child:</w:t>
      </w:r>
    </w:p>
    <w:p w14:paraId="4102C4C6" w14:textId="171BCF58" w:rsidR="00B152EF" w:rsidRDefault="00B152EF" w:rsidP="00A019A7">
      <w:pPr>
        <w:ind w:left="696"/>
        <w:rPr>
          <w:b/>
          <w:bCs/>
          <w:color w:val="C00000"/>
          <w:sz w:val="28"/>
          <w:szCs w:val="28"/>
        </w:rPr>
      </w:pPr>
      <w:r>
        <w:rPr>
          <w:b/>
          <w:bCs/>
          <w:color w:val="C00000"/>
          <w:sz w:val="28"/>
          <w:szCs w:val="28"/>
        </w:rPr>
        <w:t>An Inter agency referral form (IARF) must be used to report any concerns relating to a child and any advice when completing this form can be obtained from Fareham and Gosport Family Support Service on 0370 779 0300</w:t>
      </w:r>
    </w:p>
    <w:p w14:paraId="20EE23EF" w14:textId="59E4606B" w:rsidR="00B152EF" w:rsidRDefault="00B152EF" w:rsidP="00A019A7">
      <w:pPr>
        <w:ind w:left="696"/>
        <w:rPr>
          <w:b/>
          <w:bCs/>
          <w:color w:val="C00000"/>
          <w:sz w:val="28"/>
          <w:szCs w:val="28"/>
        </w:rPr>
      </w:pPr>
      <w:r>
        <w:rPr>
          <w:b/>
          <w:bCs/>
          <w:color w:val="C00000"/>
          <w:sz w:val="28"/>
          <w:szCs w:val="28"/>
        </w:rPr>
        <w:t>In the case of an emergency call Social Services Professional Helpline on 01329 225379 or call the Police on 999</w:t>
      </w:r>
    </w:p>
    <w:p w14:paraId="2953D345" w14:textId="0FDCD536" w:rsidR="00B152EF" w:rsidRDefault="00B152EF" w:rsidP="00A019A7">
      <w:pPr>
        <w:ind w:left="696"/>
        <w:rPr>
          <w:b/>
          <w:bCs/>
          <w:color w:val="C00000"/>
          <w:sz w:val="28"/>
          <w:szCs w:val="28"/>
        </w:rPr>
      </w:pPr>
    </w:p>
    <w:p w14:paraId="25EC359C" w14:textId="6C446091" w:rsidR="00B152EF" w:rsidRDefault="00B152EF" w:rsidP="00A019A7">
      <w:pPr>
        <w:ind w:left="696"/>
        <w:rPr>
          <w:b/>
          <w:bCs/>
          <w:sz w:val="28"/>
          <w:szCs w:val="28"/>
        </w:rPr>
      </w:pPr>
      <w:r>
        <w:rPr>
          <w:b/>
          <w:bCs/>
          <w:sz w:val="28"/>
          <w:szCs w:val="28"/>
        </w:rPr>
        <w:t>Concerns regarding a staff member:</w:t>
      </w:r>
    </w:p>
    <w:p w14:paraId="16399DA7" w14:textId="7512BF12" w:rsidR="00B152EF" w:rsidRDefault="00B152EF" w:rsidP="00A019A7">
      <w:pPr>
        <w:ind w:left="696"/>
        <w:rPr>
          <w:b/>
          <w:bCs/>
          <w:color w:val="C00000"/>
          <w:sz w:val="28"/>
          <w:szCs w:val="28"/>
        </w:rPr>
      </w:pPr>
      <w:r>
        <w:rPr>
          <w:b/>
          <w:bCs/>
          <w:color w:val="C00000"/>
          <w:sz w:val="28"/>
          <w:szCs w:val="28"/>
        </w:rPr>
        <w:t xml:space="preserve">Any concerns or allegations relating to a member of staff must be reported to the Local Authority Designated Officer (LADO) </w:t>
      </w:r>
    </w:p>
    <w:p w14:paraId="6B391716" w14:textId="5A8071E1" w:rsidR="00B152EF" w:rsidRDefault="00B152EF" w:rsidP="00A019A7">
      <w:pPr>
        <w:ind w:left="696"/>
        <w:rPr>
          <w:b/>
          <w:bCs/>
          <w:color w:val="C00000"/>
          <w:sz w:val="28"/>
          <w:szCs w:val="28"/>
        </w:rPr>
      </w:pPr>
      <w:r>
        <w:rPr>
          <w:b/>
          <w:bCs/>
          <w:color w:val="C00000"/>
          <w:sz w:val="28"/>
          <w:szCs w:val="28"/>
        </w:rPr>
        <w:t>NO form of internal investigation should take place and any guidance or any instructions received from the LADO must be followed.</w:t>
      </w:r>
    </w:p>
    <w:p w14:paraId="0C9DB4AF" w14:textId="19295F4A" w:rsidR="00B152EF" w:rsidRDefault="00B152EF" w:rsidP="00A019A7">
      <w:pPr>
        <w:ind w:left="696"/>
        <w:rPr>
          <w:b/>
          <w:bCs/>
          <w:color w:val="C00000"/>
          <w:sz w:val="28"/>
          <w:szCs w:val="28"/>
        </w:rPr>
      </w:pPr>
    </w:p>
    <w:p w14:paraId="633958D2" w14:textId="15F8544A" w:rsidR="00B152EF" w:rsidRDefault="00B152EF" w:rsidP="00A019A7">
      <w:pPr>
        <w:ind w:left="696"/>
        <w:rPr>
          <w:b/>
          <w:bCs/>
          <w:sz w:val="28"/>
          <w:szCs w:val="28"/>
        </w:rPr>
      </w:pPr>
    </w:p>
    <w:p w14:paraId="72C65733" w14:textId="08B832C4" w:rsidR="00B152EF" w:rsidRDefault="00B152EF" w:rsidP="00A019A7">
      <w:pPr>
        <w:ind w:left="696"/>
        <w:rPr>
          <w:b/>
          <w:bCs/>
          <w:sz w:val="28"/>
          <w:szCs w:val="28"/>
        </w:rPr>
      </w:pPr>
    </w:p>
    <w:p w14:paraId="1D802FA5" w14:textId="59B08762" w:rsidR="008321E0" w:rsidRDefault="008321E0" w:rsidP="00A019A7">
      <w:pPr>
        <w:ind w:left="696"/>
        <w:rPr>
          <w:b/>
          <w:bCs/>
          <w:sz w:val="28"/>
          <w:szCs w:val="28"/>
        </w:rPr>
      </w:pPr>
    </w:p>
    <w:p w14:paraId="6446AE84" w14:textId="06A1D7B9" w:rsidR="008321E0" w:rsidRDefault="008321E0" w:rsidP="00A019A7">
      <w:pPr>
        <w:ind w:left="696"/>
        <w:rPr>
          <w:b/>
          <w:bCs/>
          <w:sz w:val="28"/>
          <w:szCs w:val="28"/>
        </w:rPr>
      </w:pPr>
    </w:p>
    <w:p w14:paraId="09DD788D" w14:textId="77777777" w:rsidR="008321E0" w:rsidRDefault="008321E0" w:rsidP="00A019A7">
      <w:pPr>
        <w:ind w:left="696"/>
        <w:rPr>
          <w:b/>
          <w:bCs/>
          <w:sz w:val="28"/>
          <w:szCs w:val="28"/>
        </w:rPr>
      </w:pPr>
    </w:p>
    <w:p w14:paraId="727ACE34" w14:textId="6C459B52" w:rsidR="00B152EF" w:rsidRDefault="00B152EF" w:rsidP="00A019A7">
      <w:pPr>
        <w:ind w:left="696"/>
        <w:rPr>
          <w:b/>
          <w:bCs/>
          <w:sz w:val="28"/>
          <w:szCs w:val="28"/>
        </w:rPr>
      </w:pPr>
    </w:p>
    <w:p w14:paraId="45649180" w14:textId="3E2EA6F4" w:rsidR="00B152EF" w:rsidRDefault="00B152EF" w:rsidP="00A019A7">
      <w:pPr>
        <w:ind w:left="696"/>
        <w:rPr>
          <w:b/>
          <w:bCs/>
          <w:sz w:val="28"/>
          <w:szCs w:val="28"/>
        </w:rPr>
      </w:pPr>
    </w:p>
    <w:p w14:paraId="1EC7B51C" w14:textId="6E7BBE2C" w:rsidR="00B152EF" w:rsidRDefault="00B152EF" w:rsidP="00A019A7">
      <w:pPr>
        <w:ind w:left="696"/>
        <w:rPr>
          <w:b/>
          <w:bCs/>
          <w:sz w:val="28"/>
          <w:szCs w:val="28"/>
        </w:rPr>
      </w:pPr>
    </w:p>
    <w:p w14:paraId="1C3B975F" w14:textId="352AD4E1" w:rsidR="00B152EF" w:rsidRDefault="00B152EF" w:rsidP="00A019A7">
      <w:pPr>
        <w:ind w:left="696"/>
        <w:rPr>
          <w:b/>
          <w:bCs/>
          <w:sz w:val="28"/>
          <w:szCs w:val="28"/>
        </w:rPr>
      </w:pPr>
    </w:p>
    <w:p w14:paraId="47358C83" w14:textId="5359BC47" w:rsidR="00B152EF" w:rsidRDefault="00B152EF" w:rsidP="00A019A7">
      <w:pPr>
        <w:ind w:left="696"/>
        <w:rPr>
          <w:b/>
          <w:bCs/>
          <w:sz w:val="28"/>
          <w:szCs w:val="28"/>
        </w:rPr>
      </w:pPr>
      <w:r>
        <w:rPr>
          <w:b/>
          <w:bCs/>
          <w:sz w:val="28"/>
          <w:szCs w:val="28"/>
        </w:rPr>
        <w:lastRenderedPageBreak/>
        <w:t>USEFUL CONTACT NUMBERS:</w:t>
      </w:r>
    </w:p>
    <w:p w14:paraId="3498CCC8" w14:textId="64F4D817" w:rsidR="00B152EF" w:rsidRDefault="00B152EF" w:rsidP="00A019A7">
      <w:pPr>
        <w:ind w:left="696"/>
        <w:rPr>
          <w:b/>
          <w:bCs/>
          <w:sz w:val="28"/>
          <w:szCs w:val="28"/>
        </w:rPr>
      </w:pPr>
    </w:p>
    <w:p w14:paraId="5CA62DCA" w14:textId="00442E48" w:rsidR="00647CD6" w:rsidRDefault="00647CD6" w:rsidP="00647CD6">
      <w:pPr>
        <w:ind w:left="696"/>
        <w:rPr>
          <w:b/>
          <w:bCs/>
          <w:sz w:val="28"/>
          <w:szCs w:val="28"/>
        </w:rPr>
      </w:pPr>
      <w:r>
        <w:rPr>
          <w:b/>
          <w:bCs/>
          <w:sz w:val="28"/>
          <w:szCs w:val="28"/>
        </w:rPr>
        <w:t>Children’s Social Care Team</w:t>
      </w:r>
    </w:p>
    <w:p w14:paraId="52B01DC1" w14:textId="749DC390" w:rsidR="000A4F34" w:rsidRDefault="000A4F34" w:rsidP="00647CD6">
      <w:pPr>
        <w:ind w:left="696"/>
        <w:rPr>
          <w:b/>
          <w:bCs/>
          <w:sz w:val="28"/>
          <w:szCs w:val="28"/>
        </w:rPr>
      </w:pPr>
      <w:r>
        <w:rPr>
          <w:b/>
          <w:bCs/>
          <w:sz w:val="28"/>
          <w:szCs w:val="28"/>
        </w:rPr>
        <w:t>Children’s Services Department</w:t>
      </w:r>
    </w:p>
    <w:p w14:paraId="63646286" w14:textId="4848F2B7" w:rsidR="000A4F34" w:rsidRDefault="000A4F34" w:rsidP="00647CD6">
      <w:pPr>
        <w:ind w:left="696"/>
        <w:rPr>
          <w:b/>
          <w:bCs/>
          <w:sz w:val="28"/>
          <w:szCs w:val="28"/>
        </w:rPr>
      </w:pPr>
      <w:r>
        <w:rPr>
          <w:b/>
          <w:bCs/>
          <w:sz w:val="28"/>
          <w:szCs w:val="28"/>
        </w:rPr>
        <w:t>Hampshire County Council</w:t>
      </w:r>
    </w:p>
    <w:p w14:paraId="31943BA3" w14:textId="725A3B00" w:rsidR="000A4F34" w:rsidRDefault="000A4F34" w:rsidP="00647CD6">
      <w:pPr>
        <w:ind w:left="696"/>
        <w:rPr>
          <w:b/>
          <w:bCs/>
          <w:sz w:val="28"/>
          <w:szCs w:val="28"/>
        </w:rPr>
      </w:pPr>
      <w:r>
        <w:rPr>
          <w:b/>
          <w:bCs/>
          <w:sz w:val="28"/>
          <w:szCs w:val="28"/>
        </w:rPr>
        <w:t>Elizabeth 11 Court North</w:t>
      </w:r>
    </w:p>
    <w:p w14:paraId="0A9658F4" w14:textId="5F8ABA4D" w:rsidR="000A4F34" w:rsidRDefault="000A4F34" w:rsidP="00647CD6">
      <w:pPr>
        <w:ind w:left="696"/>
        <w:rPr>
          <w:b/>
          <w:bCs/>
          <w:sz w:val="28"/>
          <w:szCs w:val="28"/>
        </w:rPr>
      </w:pPr>
      <w:r>
        <w:rPr>
          <w:b/>
          <w:bCs/>
          <w:sz w:val="28"/>
          <w:szCs w:val="28"/>
        </w:rPr>
        <w:t>The Castle</w:t>
      </w:r>
    </w:p>
    <w:p w14:paraId="6819F390" w14:textId="485E6360" w:rsidR="000A4F34" w:rsidRDefault="000A4F34" w:rsidP="00647CD6">
      <w:pPr>
        <w:ind w:left="696"/>
        <w:rPr>
          <w:b/>
          <w:bCs/>
          <w:sz w:val="28"/>
          <w:szCs w:val="28"/>
        </w:rPr>
      </w:pPr>
      <w:r>
        <w:rPr>
          <w:b/>
          <w:bCs/>
          <w:sz w:val="28"/>
          <w:szCs w:val="28"/>
        </w:rPr>
        <w:t>Winchester</w:t>
      </w:r>
    </w:p>
    <w:p w14:paraId="6817397B" w14:textId="6FD4D0F2" w:rsidR="000A4F34" w:rsidRDefault="000A4F34" w:rsidP="00647CD6">
      <w:pPr>
        <w:ind w:left="696"/>
        <w:rPr>
          <w:b/>
          <w:bCs/>
          <w:sz w:val="28"/>
          <w:szCs w:val="28"/>
        </w:rPr>
      </w:pPr>
      <w:r>
        <w:rPr>
          <w:b/>
          <w:bCs/>
          <w:sz w:val="28"/>
          <w:szCs w:val="28"/>
        </w:rPr>
        <w:t>SO23 8UG</w:t>
      </w:r>
    </w:p>
    <w:p w14:paraId="14120520" w14:textId="2A892662" w:rsidR="00647CD6" w:rsidRDefault="000A4F34" w:rsidP="00647CD6">
      <w:pPr>
        <w:ind w:left="696"/>
        <w:rPr>
          <w:b/>
          <w:bCs/>
          <w:sz w:val="28"/>
          <w:szCs w:val="28"/>
        </w:rPr>
      </w:pPr>
      <w:r>
        <w:rPr>
          <w:b/>
          <w:bCs/>
          <w:sz w:val="28"/>
          <w:szCs w:val="28"/>
        </w:rPr>
        <w:t>03005551384 - Monday to Thursday 8.30am-5pm</w:t>
      </w:r>
    </w:p>
    <w:p w14:paraId="6A9235DF" w14:textId="10AB60A4" w:rsidR="000A4F34" w:rsidRDefault="000A4F34" w:rsidP="00647CD6">
      <w:pPr>
        <w:ind w:left="696"/>
        <w:rPr>
          <w:b/>
          <w:bCs/>
          <w:sz w:val="28"/>
          <w:szCs w:val="28"/>
        </w:rPr>
      </w:pPr>
      <w:r>
        <w:rPr>
          <w:b/>
          <w:bCs/>
          <w:sz w:val="28"/>
          <w:szCs w:val="28"/>
        </w:rPr>
        <w:t xml:space="preserve">                            Friday 8.30am-4.30pm</w:t>
      </w:r>
    </w:p>
    <w:p w14:paraId="0B065612" w14:textId="23425D08" w:rsidR="000A4F34" w:rsidRDefault="000A4F34" w:rsidP="00647CD6">
      <w:pPr>
        <w:ind w:left="696"/>
        <w:rPr>
          <w:b/>
          <w:bCs/>
          <w:sz w:val="28"/>
          <w:szCs w:val="28"/>
        </w:rPr>
      </w:pPr>
      <w:r>
        <w:rPr>
          <w:b/>
          <w:bCs/>
          <w:sz w:val="28"/>
          <w:szCs w:val="28"/>
        </w:rPr>
        <w:t>(out of hours) - 03005551373</w:t>
      </w:r>
    </w:p>
    <w:p w14:paraId="0770FEE3" w14:textId="14EF025D" w:rsidR="000A4F34" w:rsidRDefault="000A4F34" w:rsidP="00647CD6">
      <w:pPr>
        <w:ind w:left="696"/>
        <w:rPr>
          <w:b/>
          <w:bCs/>
          <w:sz w:val="28"/>
          <w:szCs w:val="28"/>
        </w:rPr>
      </w:pPr>
    </w:p>
    <w:p w14:paraId="303A7098" w14:textId="4914458E" w:rsidR="000A4F34" w:rsidRDefault="000A4F34" w:rsidP="00647CD6">
      <w:pPr>
        <w:ind w:left="696"/>
        <w:rPr>
          <w:b/>
          <w:bCs/>
          <w:sz w:val="28"/>
          <w:szCs w:val="28"/>
        </w:rPr>
      </w:pPr>
      <w:r>
        <w:rPr>
          <w:b/>
          <w:bCs/>
          <w:sz w:val="28"/>
          <w:szCs w:val="28"/>
        </w:rPr>
        <w:t>IN AN EMERGENCY CALL 999</w:t>
      </w:r>
      <w:r w:rsidR="00A45516">
        <w:rPr>
          <w:b/>
          <w:bCs/>
          <w:sz w:val="28"/>
          <w:szCs w:val="28"/>
        </w:rPr>
        <w:t xml:space="preserve">   Non emergency 101</w:t>
      </w:r>
    </w:p>
    <w:p w14:paraId="1F4D923F" w14:textId="7DF03002" w:rsidR="00647CD6" w:rsidRDefault="00647CD6" w:rsidP="00A019A7">
      <w:pPr>
        <w:ind w:left="696"/>
        <w:rPr>
          <w:b/>
          <w:bCs/>
          <w:sz w:val="28"/>
          <w:szCs w:val="28"/>
        </w:rPr>
      </w:pPr>
    </w:p>
    <w:p w14:paraId="026EB49E" w14:textId="3DC15303" w:rsidR="00647CD6" w:rsidRDefault="00647CD6" w:rsidP="00A019A7">
      <w:pPr>
        <w:ind w:left="696"/>
        <w:rPr>
          <w:b/>
          <w:bCs/>
          <w:sz w:val="28"/>
          <w:szCs w:val="28"/>
        </w:rPr>
      </w:pPr>
      <w:r>
        <w:rPr>
          <w:b/>
          <w:bCs/>
          <w:sz w:val="28"/>
          <w:szCs w:val="28"/>
        </w:rPr>
        <w:t>Social Services Professional Helpline (urgent child protection – CP)</w:t>
      </w:r>
    </w:p>
    <w:p w14:paraId="3C9A7AAC" w14:textId="63D3FA97" w:rsidR="00647CD6" w:rsidRDefault="00647CD6" w:rsidP="00A019A7">
      <w:pPr>
        <w:ind w:left="696"/>
        <w:rPr>
          <w:b/>
          <w:bCs/>
          <w:sz w:val="28"/>
          <w:szCs w:val="28"/>
        </w:rPr>
      </w:pPr>
      <w:r>
        <w:rPr>
          <w:b/>
          <w:bCs/>
          <w:sz w:val="28"/>
          <w:szCs w:val="28"/>
        </w:rPr>
        <w:t>01329 225379</w:t>
      </w:r>
    </w:p>
    <w:p w14:paraId="2BE60008" w14:textId="49CD16A1" w:rsidR="00647CD6" w:rsidRDefault="00647CD6" w:rsidP="00647CD6">
      <w:pPr>
        <w:ind w:left="696"/>
        <w:rPr>
          <w:b/>
          <w:bCs/>
          <w:sz w:val="28"/>
          <w:szCs w:val="28"/>
        </w:rPr>
      </w:pPr>
      <w:r>
        <w:rPr>
          <w:b/>
          <w:bCs/>
          <w:sz w:val="28"/>
          <w:szCs w:val="28"/>
        </w:rPr>
        <w:t>Social Services General Enquiries 01329 225380</w:t>
      </w:r>
    </w:p>
    <w:p w14:paraId="5BE9F5EE" w14:textId="398C8454" w:rsidR="00647CD6" w:rsidRDefault="00647CD6" w:rsidP="00647CD6">
      <w:pPr>
        <w:ind w:left="696"/>
        <w:rPr>
          <w:b/>
          <w:bCs/>
          <w:sz w:val="28"/>
          <w:szCs w:val="28"/>
        </w:rPr>
      </w:pPr>
    </w:p>
    <w:p w14:paraId="5EBD4E53" w14:textId="1B1B2969" w:rsidR="00647CD6" w:rsidRDefault="00647CD6" w:rsidP="00647CD6">
      <w:pPr>
        <w:ind w:left="696"/>
        <w:rPr>
          <w:b/>
          <w:bCs/>
          <w:sz w:val="28"/>
          <w:szCs w:val="28"/>
        </w:rPr>
      </w:pPr>
      <w:r>
        <w:rPr>
          <w:b/>
          <w:bCs/>
          <w:sz w:val="28"/>
          <w:szCs w:val="28"/>
        </w:rPr>
        <w:t xml:space="preserve">Ofsted </w:t>
      </w:r>
    </w:p>
    <w:p w14:paraId="2135EF7A" w14:textId="5CFB96F9" w:rsidR="000A4F34" w:rsidRDefault="00B44960" w:rsidP="00647CD6">
      <w:pPr>
        <w:ind w:left="696"/>
        <w:rPr>
          <w:b/>
          <w:bCs/>
          <w:sz w:val="28"/>
          <w:szCs w:val="28"/>
        </w:rPr>
      </w:pPr>
      <w:r>
        <w:rPr>
          <w:b/>
          <w:bCs/>
          <w:sz w:val="28"/>
          <w:szCs w:val="28"/>
        </w:rPr>
        <w:t>Piccadilly Gate</w:t>
      </w:r>
    </w:p>
    <w:p w14:paraId="174A437E" w14:textId="0963C487" w:rsidR="00B44960" w:rsidRDefault="00B44960" w:rsidP="00647CD6">
      <w:pPr>
        <w:ind w:left="696"/>
        <w:rPr>
          <w:b/>
          <w:bCs/>
          <w:sz w:val="28"/>
          <w:szCs w:val="28"/>
        </w:rPr>
      </w:pPr>
      <w:r>
        <w:rPr>
          <w:b/>
          <w:bCs/>
          <w:sz w:val="28"/>
          <w:szCs w:val="28"/>
        </w:rPr>
        <w:t>Store Street</w:t>
      </w:r>
    </w:p>
    <w:p w14:paraId="1E262676" w14:textId="3A47F65A" w:rsidR="00B44960" w:rsidRDefault="00B44960" w:rsidP="00647CD6">
      <w:pPr>
        <w:ind w:left="696"/>
        <w:rPr>
          <w:b/>
          <w:bCs/>
          <w:sz w:val="28"/>
          <w:szCs w:val="28"/>
        </w:rPr>
      </w:pPr>
      <w:r>
        <w:rPr>
          <w:b/>
          <w:bCs/>
          <w:sz w:val="28"/>
          <w:szCs w:val="28"/>
        </w:rPr>
        <w:t>Manchester</w:t>
      </w:r>
    </w:p>
    <w:p w14:paraId="4AEE168D" w14:textId="04453870" w:rsidR="005367AB" w:rsidRDefault="00B44960" w:rsidP="00647CD6">
      <w:pPr>
        <w:ind w:left="696"/>
        <w:rPr>
          <w:b/>
          <w:bCs/>
          <w:sz w:val="28"/>
          <w:szCs w:val="28"/>
        </w:rPr>
      </w:pPr>
      <w:r>
        <w:rPr>
          <w:b/>
          <w:bCs/>
          <w:sz w:val="28"/>
          <w:szCs w:val="28"/>
        </w:rPr>
        <w:t>M1 2WD</w:t>
      </w:r>
    </w:p>
    <w:p w14:paraId="066C5146" w14:textId="7245A009" w:rsidR="005367AB" w:rsidRDefault="005367AB" w:rsidP="00647CD6">
      <w:pPr>
        <w:ind w:left="696"/>
        <w:rPr>
          <w:b/>
          <w:bCs/>
          <w:sz w:val="28"/>
          <w:szCs w:val="28"/>
        </w:rPr>
      </w:pPr>
      <w:r>
        <w:rPr>
          <w:b/>
          <w:bCs/>
          <w:sz w:val="28"/>
          <w:szCs w:val="28"/>
        </w:rPr>
        <w:t>Ofsted general enquiries 03001231231</w:t>
      </w:r>
    </w:p>
    <w:p w14:paraId="741977F8" w14:textId="0EFFBEF0" w:rsidR="005367AB" w:rsidRDefault="00000000" w:rsidP="00647CD6">
      <w:pPr>
        <w:ind w:left="696"/>
        <w:rPr>
          <w:rStyle w:val="Hyperlink"/>
          <w:b/>
          <w:bCs/>
          <w:sz w:val="28"/>
          <w:szCs w:val="28"/>
        </w:rPr>
      </w:pPr>
      <w:hyperlink r:id="rId5" w:history="1">
        <w:r w:rsidR="005367AB" w:rsidRPr="005017CE">
          <w:rPr>
            <w:rStyle w:val="Hyperlink"/>
            <w:b/>
            <w:bCs/>
            <w:sz w:val="28"/>
            <w:szCs w:val="28"/>
          </w:rPr>
          <w:t>enquiries@ofsted.gov.uk</w:t>
        </w:r>
      </w:hyperlink>
    </w:p>
    <w:p w14:paraId="4ABF4FC4" w14:textId="1F2E655D" w:rsidR="005367AB" w:rsidRDefault="005367AB" w:rsidP="005367AB">
      <w:pPr>
        <w:ind w:left="696"/>
        <w:rPr>
          <w:b/>
          <w:bCs/>
          <w:sz w:val="28"/>
          <w:szCs w:val="28"/>
        </w:rPr>
      </w:pPr>
      <w:r>
        <w:rPr>
          <w:b/>
          <w:bCs/>
          <w:sz w:val="28"/>
          <w:szCs w:val="28"/>
        </w:rPr>
        <w:lastRenderedPageBreak/>
        <w:t>Compliance, Investigation &amp; Enforcement (CIE) 03001234666</w:t>
      </w:r>
    </w:p>
    <w:p w14:paraId="67AF5D34" w14:textId="30AF4823" w:rsidR="005367AB" w:rsidRDefault="00000000" w:rsidP="00EF29DD">
      <w:pPr>
        <w:ind w:left="696"/>
        <w:rPr>
          <w:b/>
          <w:bCs/>
          <w:sz w:val="28"/>
          <w:szCs w:val="28"/>
        </w:rPr>
      </w:pPr>
      <w:hyperlink r:id="rId6" w:history="1">
        <w:r w:rsidR="005367AB" w:rsidRPr="005017CE">
          <w:rPr>
            <w:rStyle w:val="Hyperlink"/>
            <w:b/>
            <w:bCs/>
            <w:sz w:val="28"/>
            <w:szCs w:val="28"/>
          </w:rPr>
          <w:t>CIE@ofsted.gov.uk</w:t>
        </w:r>
      </w:hyperlink>
    </w:p>
    <w:p w14:paraId="0F671EAD" w14:textId="02109949" w:rsidR="000A4F34" w:rsidRDefault="000A4F34" w:rsidP="00647CD6">
      <w:pPr>
        <w:ind w:left="696"/>
        <w:rPr>
          <w:b/>
          <w:bCs/>
          <w:sz w:val="28"/>
          <w:szCs w:val="28"/>
        </w:rPr>
      </w:pPr>
    </w:p>
    <w:p w14:paraId="51D52F1B" w14:textId="43B0122B" w:rsidR="000A4F34" w:rsidRDefault="000A4F34" w:rsidP="00647CD6">
      <w:pPr>
        <w:ind w:left="696"/>
        <w:rPr>
          <w:b/>
          <w:bCs/>
          <w:sz w:val="28"/>
          <w:szCs w:val="28"/>
        </w:rPr>
      </w:pPr>
      <w:r>
        <w:rPr>
          <w:b/>
          <w:bCs/>
          <w:sz w:val="28"/>
          <w:szCs w:val="28"/>
        </w:rPr>
        <w:t xml:space="preserve">Local Authority Designated Officer – </w:t>
      </w:r>
      <w:r w:rsidR="005367AB">
        <w:rPr>
          <w:b/>
          <w:bCs/>
          <w:sz w:val="28"/>
          <w:szCs w:val="28"/>
        </w:rPr>
        <w:t>LADO</w:t>
      </w:r>
    </w:p>
    <w:p w14:paraId="3B77DFC4" w14:textId="36D98631" w:rsidR="000A4F34" w:rsidRDefault="00A45516" w:rsidP="00A45516">
      <w:pPr>
        <w:ind w:left="696"/>
        <w:rPr>
          <w:b/>
          <w:bCs/>
          <w:sz w:val="28"/>
          <w:szCs w:val="28"/>
        </w:rPr>
      </w:pPr>
      <w:r>
        <w:rPr>
          <w:b/>
          <w:bCs/>
          <w:sz w:val="28"/>
          <w:szCs w:val="28"/>
        </w:rPr>
        <w:t xml:space="preserve">Barbara Piddington </w:t>
      </w:r>
    </w:p>
    <w:p w14:paraId="096FBF8C" w14:textId="29BD4336" w:rsidR="00A45516" w:rsidRDefault="00A45516" w:rsidP="00A45516">
      <w:pPr>
        <w:ind w:left="696"/>
        <w:rPr>
          <w:b/>
          <w:bCs/>
          <w:sz w:val="28"/>
          <w:szCs w:val="28"/>
        </w:rPr>
      </w:pPr>
      <w:r>
        <w:rPr>
          <w:b/>
          <w:bCs/>
          <w:sz w:val="28"/>
          <w:szCs w:val="28"/>
        </w:rPr>
        <w:t>01962 876364</w:t>
      </w:r>
    </w:p>
    <w:p w14:paraId="5CC8344D" w14:textId="078B44F8" w:rsidR="00A45516" w:rsidRDefault="00A45516" w:rsidP="00A45516">
      <w:pPr>
        <w:ind w:left="696"/>
        <w:rPr>
          <w:b/>
          <w:bCs/>
          <w:sz w:val="28"/>
          <w:szCs w:val="28"/>
        </w:rPr>
      </w:pPr>
    </w:p>
    <w:p w14:paraId="04E18D27" w14:textId="4A50126B" w:rsidR="00A45516" w:rsidRDefault="00A45516" w:rsidP="00A45516">
      <w:pPr>
        <w:ind w:left="696"/>
        <w:rPr>
          <w:b/>
          <w:bCs/>
          <w:sz w:val="28"/>
          <w:szCs w:val="28"/>
        </w:rPr>
      </w:pPr>
      <w:r>
        <w:rPr>
          <w:b/>
          <w:bCs/>
          <w:sz w:val="28"/>
          <w:szCs w:val="28"/>
        </w:rPr>
        <w:t>Advise line: Fareham</w:t>
      </w:r>
      <w:r w:rsidR="00B44960">
        <w:rPr>
          <w:b/>
          <w:bCs/>
          <w:sz w:val="28"/>
          <w:szCs w:val="28"/>
        </w:rPr>
        <w:t xml:space="preserve"> </w:t>
      </w:r>
      <w:r>
        <w:rPr>
          <w:b/>
          <w:bCs/>
          <w:sz w:val="28"/>
          <w:szCs w:val="28"/>
        </w:rPr>
        <w:t>and</w:t>
      </w:r>
      <w:r w:rsidR="00B44960">
        <w:rPr>
          <w:b/>
          <w:bCs/>
          <w:sz w:val="28"/>
          <w:szCs w:val="28"/>
        </w:rPr>
        <w:t xml:space="preserve"> </w:t>
      </w:r>
      <w:r>
        <w:rPr>
          <w:b/>
          <w:bCs/>
          <w:sz w:val="28"/>
          <w:szCs w:val="28"/>
        </w:rPr>
        <w:t xml:space="preserve">Gosport </w:t>
      </w:r>
      <w:hyperlink r:id="rId7" w:history="1">
        <w:r w:rsidRPr="005017CE">
          <w:rPr>
            <w:rStyle w:val="Hyperlink"/>
            <w:b/>
            <w:bCs/>
            <w:sz w:val="28"/>
            <w:szCs w:val="28"/>
          </w:rPr>
          <w:t>FamilyServices@hants.onmicrosoft.com</w:t>
        </w:r>
      </w:hyperlink>
    </w:p>
    <w:p w14:paraId="768E2702" w14:textId="11520191" w:rsidR="00A45516" w:rsidRDefault="00A45516" w:rsidP="00A45516">
      <w:pPr>
        <w:ind w:left="696"/>
        <w:rPr>
          <w:b/>
          <w:bCs/>
          <w:sz w:val="28"/>
          <w:szCs w:val="28"/>
        </w:rPr>
      </w:pPr>
      <w:r>
        <w:rPr>
          <w:b/>
          <w:bCs/>
          <w:sz w:val="28"/>
          <w:szCs w:val="28"/>
        </w:rPr>
        <w:t>0370 779 0300</w:t>
      </w:r>
    </w:p>
    <w:p w14:paraId="1212D45F" w14:textId="7769F8EE" w:rsidR="00A45516" w:rsidRDefault="00A45516" w:rsidP="00A45516">
      <w:pPr>
        <w:ind w:left="696"/>
        <w:rPr>
          <w:b/>
          <w:bCs/>
          <w:sz w:val="28"/>
          <w:szCs w:val="28"/>
        </w:rPr>
      </w:pPr>
    </w:p>
    <w:p w14:paraId="377FBA0C" w14:textId="752FE30B" w:rsidR="00A45516" w:rsidRDefault="00A45516" w:rsidP="00A45516">
      <w:pPr>
        <w:ind w:left="696"/>
        <w:rPr>
          <w:b/>
          <w:bCs/>
          <w:sz w:val="28"/>
          <w:szCs w:val="28"/>
        </w:rPr>
      </w:pPr>
      <w:r>
        <w:rPr>
          <w:b/>
          <w:bCs/>
          <w:sz w:val="28"/>
          <w:szCs w:val="28"/>
        </w:rPr>
        <w:t>NSPCC Helpline 0800028 3550</w:t>
      </w:r>
    </w:p>
    <w:p w14:paraId="49261987" w14:textId="55AE25AF" w:rsidR="00A45516" w:rsidRDefault="00A45516" w:rsidP="00A45516">
      <w:pPr>
        <w:ind w:left="696"/>
        <w:rPr>
          <w:b/>
          <w:bCs/>
          <w:sz w:val="28"/>
          <w:szCs w:val="28"/>
        </w:rPr>
      </w:pPr>
    </w:p>
    <w:p w14:paraId="14E89C05" w14:textId="50B11CFD" w:rsidR="00A45516" w:rsidRDefault="00A45516" w:rsidP="00A45516">
      <w:pPr>
        <w:ind w:left="696"/>
        <w:rPr>
          <w:b/>
          <w:bCs/>
          <w:sz w:val="28"/>
          <w:szCs w:val="28"/>
        </w:rPr>
      </w:pPr>
      <w:r>
        <w:rPr>
          <w:b/>
          <w:bCs/>
          <w:sz w:val="28"/>
          <w:szCs w:val="28"/>
        </w:rPr>
        <w:t>Services For Young Children 02393 259906</w:t>
      </w:r>
    </w:p>
    <w:p w14:paraId="35B1E662" w14:textId="04E01A97" w:rsidR="00A45516" w:rsidRDefault="00A45516" w:rsidP="00A45516">
      <w:pPr>
        <w:ind w:left="696"/>
        <w:rPr>
          <w:b/>
          <w:bCs/>
          <w:sz w:val="28"/>
          <w:szCs w:val="28"/>
        </w:rPr>
      </w:pPr>
    </w:p>
    <w:p w14:paraId="2468D64B" w14:textId="1BF4C6FA" w:rsidR="00A45516" w:rsidRDefault="00A45516" w:rsidP="00A45516">
      <w:pPr>
        <w:ind w:left="696"/>
        <w:rPr>
          <w:b/>
          <w:bCs/>
          <w:sz w:val="28"/>
          <w:szCs w:val="28"/>
        </w:rPr>
      </w:pPr>
      <w:r>
        <w:rPr>
          <w:b/>
          <w:bCs/>
          <w:sz w:val="28"/>
          <w:szCs w:val="28"/>
        </w:rPr>
        <w:t>Ant-terrorism hotline 0800 789 321</w:t>
      </w:r>
    </w:p>
    <w:p w14:paraId="18822556" w14:textId="5EBBA4F7" w:rsidR="00A45516" w:rsidRDefault="00000000" w:rsidP="00A45516">
      <w:pPr>
        <w:ind w:left="696"/>
        <w:rPr>
          <w:b/>
          <w:bCs/>
          <w:sz w:val="28"/>
          <w:szCs w:val="28"/>
        </w:rPr>
      </w:pPr>
      <w:hyperlink r:id="rId8" w:history="1">
        <w:r w:rsidR="00A45516" w:rsidRPr="005017CE">
          <w:rPr>
            <w:rStyle w:val="Hyperlink"/>
            <w:b/>
            <w:bCs/>
            <w:sz w:val="28"/>
            <w:szCs w:val="28"/>
          </w:rPr>
          <w:t>Prevent.engagement@hampshire.pnn.police.uk</w:t>
        </w:r>
      </w:hyperlink>
    </w:p>
    <w:p w14:paraId="289773C3" w14:textId="5FB47D2F" w:rsidR="00A45516" w:rsidRDefault="00A45516" w:rsidP="00A45516">
      <w:pPr>
        <w:ind w:left="696"/>
        <w:rPr>
          <w:b/>
          <w:bCs/>
          <w:sz w:val="28"/>
          <w:szCs w:val="28"/>
        </w:rPr>
      </w:pPr>
    </w:p>
    <w:p w14:paraId="2A334BAB" w14:textId="59D63FD8" w:rsidR="00A45516" w:rsidRDefault="00A45516" w:rsidP="00A45516">
      <w:pPr>
        <w:ind w:left="696"/>
        <w:rPr>
          <w:b/>
          <w:bCs/>
          <w:sz w:val="28"/>
          <w:szCs w:val="28"/>
        </w:rPr>
      </w:pPr>
      <w:r>
        <w:rPr>
          <w:b/>
          <w:bCs/>
          <w:sz w:val="28"/>
          <w:szCs w:val="28"/>
        </w:rPr>
        <w:t xml:space="preserve">Female Genital </w:t>
      </w:r>
      <w:r w:rsidR="007E691F">
        <w:rPr>
          <w:b/>
          <w:bCs/>
          <w:sz w:val="28"/>
          <w:szCs w:val="28"/>
        </w:rPr>
        <w:t>Mutilation (FGM)</w:t>
      </w:r>
    </w:p>
    <w:p w14:paraId="239D6F1A" w14:textId="2B977FFC" w:rsidR="007E691F" w:rsidRDefault="00000000" w:rsidP="007E691F">
      <w:pPr>
        <w:ind w:left="696"/>
        <w:rPr>
          <w:b/>
          <w:bCs/>
          <w:sz w:val="28"/>
          <w:szCs w:val="28"/>
        </w:rPr>
      </w:pPr>
      <w:hyperlink r:id="rId9" w:history="1">
        <w:r w:rsidR="007E691F" w:rsidRPr="005017CE">
          <w:rPr>
            <w:rStyle w:val="Hyperlink"/>
            <w:b/>
            <w:bCs/>
            <w:sz w:val="28"/>
            <w:szCs w:val="28"/>
          </w:rPr>
          <w:t>fgmhelp@nspcc.org.uk</w:t>
        </w:r>
      </w:hyperlink>
    </w:p>
    <w:p w14:paraId="6E15B897" w14:textId="7BF42DCF" w:rsidR="007E691F" w:rsidRDefault="007E691F" w:rsidP="007E691F">
      <w:pPr>
        <w:ind w:left="696"/>
        <w:rPr>
          <w:b/>
          <w:bCs/>
          <w:sz w:val="28"/>
          <w:szCs w:val="28"/>
        </w:rPr>
      </w:pPr>
      <w:r>
        <w:rPr>
          <w:b/>
          <w:bCs/>
          <w:sz w:val="28"/>
          <w:szCs w:val="28"/>
        </w:rPr>
        <w:t>Home Office FGM unit</w:t>
      </w:r>
    </w:p>
    <w:p w14:paraId="618E4FA4" w14:textId="6FE01210" w:rsidR="007E691F" w:rsidRDefault="00000000" w:rsidP="007E691F">
      <w:pPr>
        <w:ind w:left="696"/>
        <w:rPr>
          <w:b/>
          <w:bCs/>
          <w:sz w:val="28"/>
          <w:szCs w:val="28"/>
        </w:rPr>
      </w:pPr>
      <w:hyperlink r:id="rId10" w:history="1">
        <w:r w:rsidR="007E691F" w:rsidRPr="005017CE">
          <w:rPr>
            <w:rStyle w:val="Hyperlink"/>
            <w:b/>
            <w:bCs/>
            <w:sz w:val="28"/>
            <w:szCs w:val="28"/>
          </w:rPr>
          <w:t>fgmenquiries@homeoffice.gsi.gov.uk</w:t>
        </w:r>
      </w:hyperlink>
    </w:p>
    <w:p w14:paraId="76D8D208" w14:textId="7214FBF4" w:rsidR="007E691F" w:rsidRDefault="007E691F" w:rsidP="007E691F">
      <w:pPr>
        <w:ind w:left="696"/>
        <w:rPr>
          <w:b/>
          <w:bCs/>
          <w:sz w:val="28"/>
          <w:szCs w:val="28"/>
        </w:rPr>
      </w:pPr>
      <w:r>
        <w:rPr>
          <w:b/>
          <w:bCs/>
          <w:sz w:val="28"/>
          <w:szCs w:val="28"/>
        </w:rPr>
        <w:t>For further guidance on FGM or Breast ironing</w:t>
      </w:r>
    </w:p>
    <w:p w14:paraId="679A8635" w14:textId="5AD65C27" w:rsidR="007E691F" w:rsidRDefault="00000000" w:rsidP="007E691F">
      <w:pPr>
        <w:ind w:left="696"/>
        <w:rPr>
          <w:b/>
          <w:bCs/>
          <w:sz w:val="28"/>
          <w:szCs w:val="28"/>
        </w:rPr>
      </w:pPr>
      <w:hyperlink r:id="rId11" w:history="1">
        <w:r w:rsidR="007E691F" w:rsidRPr="005017CE">
          <w:rPr>
            <w:rStyle w:val="Hyperlink"/>
            <w:b/>
            <w:bCs/>
            <w:sz w:val="28"/>
            <w:szCs w:val="28"/>
          </w:rPr>
          <w:t>www.hampshiresafeguardingchildrenboard.org.uk/professionals/fgm-breast-ironing-honour-based-violence</w:t>
        </w:r>
      </w:hyperlink>
    </w:p>
    <w:p w14:paraId="2E4E032A" w14:textId="0A7FE98B" w:rsidR="00DD5CD3" w:rsidRDefault="00DD5CD3">
      <w:pPr>
        <w:rPr>
          <w:b/>
          <w:bCs/>
          <w:sz w:val="28"/>
          <w:szCs w:val="28"/>
        </w:rPr>
      </w:pPr>
    </w:p>
    <w:p w14:paraId="42C406C7" w14:textId="77777777" w:rsidR="00DD5CD3" w:rsidRPr="00C42A69" w:rsidRDefault="00DD5CD3">
      <w:pPr>
        <w:rPr>
          <w:b/>
          <w:bCs/>
          <w:sz w:val="28"/>
          <w:szCs w:val="28"/>
        </w:rPr>
      </w:pPr>
    </w:p>
    <w:p w14:paraId="55A2ACA0" w14:textId="07BCF086" w:rsidR="00123A17" w:rsidRDefault="007E691F">
      <w:pPr>
        <w:rPr>
          <w:b/>
          <w:bCs/>
          <w:sz w:val="28"/>
          <w:szCs w:val="28"/>
        </w:rPr>
      </w:pPr>
      <w:r>
        <w:rPr>
          <w:b/>
          <w:bCs/>
          <w:sz w:val="28"/>
          <w:szCs w:val="28"/>
        </w:rPr>
        <w:lastRenderedPageBreak/>
        <w:t>ACORN PRE-SCHOOL</w:t>
      </w:r>
    </w:p>
    <w:p w14:paraId="7663E8B8" w14:textId="5C012A52" w:rsidR="007E691F" w:rsidRDefault="007E691F">
      <w:pPr>
        <w:rPr>
          <w:b/>
          <w:bCs/>
          <w:sz w:val="28"/>
          <w:szCs w:val="28"/>
        </w:rPr>
      </w:pPr>
      <w:r>
        <w:rPr>
          <w:b/>
          <w:bCs/>
          <w:sz w:val="28"/>
          <w:szCs w:val="28"/>
        </w:rPr>
        <w:t>HOLY ROOD CHURCH</w:t>
      </w:r>
      <w:r>
        <w:rPr>
          <w:b/>
          <w:bCs/>
          <w:sz w:val="28"/>
          <w:szCs w:val="28"/>
        </w:rPr>
        <w:br/>
        <w:t>GOSPORT ROAD</w:t>
      </w:r>
      <w:r>
        <w:rPr>
          <w:b/>
          <w:bCs/>
          <w:sz w:val="28"/>
          <w:szCs w:val="28"/>
        </w:rPr>
        <w:br/>
        <w:t>STUBBINGTON</w:t>
      </w:r>
      <w:r>
        <w:rPr>
          <w:b/>
          <w:bCs/>
          <w:sz w:val="28"/>
          <w:szCs w:val="28"/>
        </w:rPr>
        <w:br/>
        <w:t>FAREHAM</w:t>
      </w:r>
      <w:r>
        <w:rPr>
          <w:b/>
          <w:bCs/>
          <w:sz w:val="28"/>
          <w:szCs w:val="28"/>
        </w:rPr>
        <w:br/>
        <w:t>HANTS</w:t>
      </w:r>
      <w:r>
        <w:rPr>
          <w:b/>
          <w:bCs/>
          <w:sz w:val="28"/>
          <w:szCs w:val="28"/>
        </w:rPr>
        <w:br/>
        <w:t>PO14 2AS</w:t>
      </w:r>
    </w:p>
    <w:p w14:paraId="33C17D75" w14:textId="20F6BA09" w:rsidR="007E691F" w:rsidRDefault="007E691F">
      <w:pPr>
        <w:rPr>
          <w:b/>
          <w:bCs/>
          <w:sz w:val="28"/>
          <w:szCs w:val="28"/>
        </w:rPr>
      </w:pPr>
    </w:p>
    <w:p w14:paraId="671B7D69" w14:textId="6BCBAEDF" w:rsidR="007E691F" w:rsidRDefault="007E691F">
      <w:pPr>
        <w:rPr>
          <w:b/>
          <w:bCs/>
          <w:sz w:val="28"/>
          <w:szCs w:val="28"/>
        </w:rPr>
      </w:pPr>
      <w:r>
        <w:rPr>
          <w:b/>
          <w:bCs/>
          <w:sz w:val="28"/>
          <w:szCs w:val="28"/>
        </w:rPr>
        <w:t>TELEPHONE: 07340 317149</w:t>
      </w:r>
    </w:p>
    <w:p w14:paraId="00009D8C" w14:textId="35D521F5" w:rsidR="007E691F" w:rsidRDefault="00000000">
      <w:pPr>
        <w:rPr>
          <w:b/>
          <w:bCs/>
          <w:sz w:val="28"/>
          <w:szCs w:val="28"/>
        </w:rPr>
      </w:pPr>
      <w:hyperlink r:id="rId12" w:history="1">
        <w:r w:rsidR="007E691F" w:rsidRPr="005017CE">
          <w:rPr>
            <w:rStyle w:val="Hyperlink"/>
            <w:b/>
            <w:bCs/>
            <w:sz w:val="28"/>
            <w:szCs w:val="28"/>
          </w:rPr>
          <w:t>www.acorn-preschool.co.uk</w:t>
        </w:r>
      </w:hyperlink>
    </w:p>
    <w:p w14:paraId="11E248F9" w14:textId="09A772B2" w:rsidR="007E691F" w:rsidRDefault="007E691F">
      <w:pPr>
        <w:rPr>
          <w:b/>
          <w:bCs/>
          <w:sz w:val="28"/>
          <w:szCs w:val="28"/>
        </w:rPr>
      </w:pPr>
      <w:r>
        <w:rPr>
          <w:b/>
          <w:bCs/>
          <w:sz w:val="28"/>
          <w:szCs w:val="28"/>
        </w:rPr>
        <w:t xml:space="preserve">FACEBOOK  - </w:t>
      </w:r>
      <w:r w:rsidR="001812E5">
        <w:rPr>
          <w:b/>
          <w:bCs/>
          <w:sz w:val="28"/>
          <w:szCs w:val="28"/>
        </w:rPr>
        <w:t>Acorn Preschool Stubbington</w:t>
      </w:r>
    </w:p>
    <w:p w14:paraId="77E7CC9C" w14:textId="12A1747C" w:rsidR="001812E5" w:rsidRDefault="001812E5">
      <w:pPr>
        <w:rPr>
          <w:b/>
          <w:bCs/>
          <w:sz w:val="28"/>
          <w:szCs w:val="28"/>
        </w:rPr>
      </w:pPr>
    </w:p>
    <w:p w14:paraId="56FE7D9B" w14:textId="4E788EC7" w:rsidR="001812E5" w:rsidRPr="007E691F" w:rsidRDefault="001812E5">
      <w:pPr>
        <w:rPr>
          <w:b/>
          <w:bCs/>
          <w:sz w:val="28"/>
          <w:szCs w:val="28"/>
        </w:rPr>
      </w:pPr>
      <w:r>
        <w:rPr>
          <w:b/>
          <w:bCs/>
          <w:sz w:val="28"/>
          <w:szCs w:val="28"/>
        </w:rPr>
        <w:t xml:space="preserve">Ofsted number - </w:t>
      </w:r>
      <w:r w:rsidR="00DE5926">
        <w:rPr>
          <w:b/>
          <w:bCs/>
          <w:sz w:val="28"/>
          <w:szCs w:val="28"/>
        </w:rPr>
        <w:t>2757580</w:t>
      </w:r>
    </w:p>
    <w:sectPr w:rsidR="001812E5" w:rsidRPr="007E6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782"/>
    <w:multiLevelType w:val="hybridMultilevel"/>
    <w:tmpl w:val="6A78E466"/>
    <w:lvl w:ilvl="0" w:tplc="1652B3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CF0EBC"/>
    <w:multiLevelType w:val="hybridMultilevel"/>
    <w:tmpl w:val="97BA5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A07FD"/>
    <w:multiLevelType w:val="hybridMultilevel"/>
    <w:tmpl w:val="FCA01AB0"/>
    <w:lvl w:ilvl="0" w:tplc="2BDA8F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B42A9B"/>
    <w:multiLevelType w:val="hybridMultilevel"/>
    <w:tmpl w:val="4BD6A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16790"/>
    <w:multiLevelType w:val="hybridMultilevel"/>
    <w:tmpl w:val="73563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F20ED"/>
    <w:multiLevelType w:val="hybridMultilevel"/>
    <w:tmpl w:val="A2202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72835"/>
    <w:multiLevelType w:val="hybridMultilevel"/>
    <w:tmpl w:val="431E4D64"/>
    <w:lvl w:ilvl="0" w:tplc="3C6EAFC2">
      <w:start w:val="1"/>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7" w15:restartNumberingAfterBreak="0">
    <w:nsid w:val="3DEB280A"/>
    <w:multiLevelType w:val="hybridMultilevel"/>
    <w:tmpl w:val="03CE5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40909"/>
    <w:multiLevelType w:val="hybridMultilevel"/>
    <w:tmpl w:val="8808F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F2A30"/>
    <w:multiLevelType w:val="hybridMultilevel"/>
    <w:tmpl w:val="F4865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43D16"/>
    <w:multiLevelType w:val="hybridMultilevel"/>
    <w:tmpl w:val="3EFCC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5835F4"/>
    <w:multiLevelType w:val="hybridMultilevel"/>
    <w:tmpl w:val="A160565C"/>
    <w:lvl w:ilvl="0" w:tplc="08FE46E2">
      <w:start w:val="1"/>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2" w15:restartNumberingAfterBreak="0">
    <w:nsid w:val="63A278BA"/>
    <w:multiLevelType w:val="hybridMultilevel"/>
    <w:tmpl w:val="98A46E4C"/>
    <w:lvl w:ilvl="0" w:tplc="075E0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E1671A"/>
    <w:multiLevelType w:val="hybridMultilevel"/>
    <w:tmpl w:val="87B83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10F52"/>
    <w:multiLevelType w:val="hybridMultilevel"/>
    <w:tmpl w:val="3AFA02E4"/>
    <w:lvl w:ilvl="0" w:tplc="8766C1D2">
      <w:start w:val="1"/>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5" w15:restartNumberingAfterBreak="0">
    <w:nsid w:val="6AFF014C"/>
    <w:multiLevelType w:val="hybridMultilevel"/>
    <w:tmpl w:val="55A2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4C3753"/>
    <w:multiLevelType w:val="hybridMultilevel"/>
    <w:tmpl w:val="F82AFDD4"/>
    <w:lvl w:ilvl="0" w:tplc="386AB3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16488366">
    <w:abstractNumId w:val="8"/>
  </w:num>
  <w:num w:numId="2" w16cid:durableId="2121292386">
    <w:abstractNumId w:val="16"/>
  </w:num>
  <w:num w:numId="3" w16cid:durableId="299966786">
    <w:abstractNumId w:val="3"/>
  </w:num>
  <w:num w:numId="4" w16cid:durableId="39595668">
    <w:abstractNumId w:val="10"/>
  </w:num>
  <w:num w:numId="5" w16cid:durableId="268053241">
    <w:abstractNumId w:val="1"/>
  </w:num>
  <w:num w:numId="6" w16cid:durableId="50856065">
    <w:abstractNumId w:val="9"/>
  </w:num>
  <w:num w:numId="7" w16cid:durableId="1194537337">
    <w:abstractNumId w:val="4"/>
  </w:num>
  <w:num w:numId="8" w16cid:durableId="1089698563">
    <w:abstractNumId w:val="7"/>
  </w:num>
  <w:num w:numId="9" w16cid:durableId="1254239326">
    <w:abstractNumId w:val="5"/>
  </w:num>
  <w:num w:numId="10" w16cid:durableId="1534810655">
    <w:abstractNumId w:val="15"/>
  </w:num>
  <w:num w:numId="11" w16cid:durableId="762528391">
    <w:abstractNumId w:val="12"/>
  </w:num>
  <w:num w:numId="12" w16cid:durableId="1112869789">
    <w:abstractNumId w:val="13"/>
  </w:num>
  <w:num w:numId="13" w16cid:durableId="1138916684">
    <w:abstractNumId w:val="2"/>
  </w:num>
  <w:num w:numId="14" w16cid:durableId="1735618330">
    <w:abstractNumId w:val="0"/>
  </w:num>
  <w:num w:numId="15" w16cid:durableId="578097766">
    <w:abstractNumId w:val="11"/>
  </w:num>
  <w:num w:numId="16" w16cid:durableId="1767728422">
    <w:abstractNumId w:val="6"/>
  </w:num>
  <w:num w:numId="17" w16cid:durableId="5968682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E3"/>
    <w:rsid w:val="000A4F34"/>
    <w:rsid w:val="00123A17"/>
    <w:rsid w:val="001344FC"/>
    <w:rsid w:val="001812E5"/>
    <w:rsid w:val="00196B2C"/>
    <w:rsid w:val="001A2274"/>
    <w:rsid w:val="00253E8A"/>
    <w:rsid w:val="002B2E7D"/>
    <w:rsid w:val="00317C90"/>
    <w:rsid w:val="0042279C"/>
    <w:rsid w:val="0043679B"/>
    <w:rsid w:val="004565E3"/>
    <w:rsid w:val="004B0AD2"/>
    <w:rsid w:val="005367AB"/>
    <w:rsid w:val="00643E26"/>
    <w:rsid w:val="00646B39"/>
    <w:rsid w:val="00647CD6"/>
    <w:rsid w:val="00752F64"/>
    <w:rsid w:val="007D0256"/>
    <w:rsid w:val="007E691F"/>
    <w:rsid w:val="0082750C"/>
    <w:rsid w:val="008321E0"/>
    <w:rsid w:val="00837116"/>
    <w:rsid w:val="009E4265"/>
    <w:rsid w:val="00A019A7"/>
    <w:rsid w:val="00A45516"/>
    <w:rsid w:val="00A62406"/>
    <w:rsid w:val="00A62514"/>
    <w:rsid w:val="00AC2472"/>
    <w:rsid w:val="00B152EF"/>
    <w:rsid w:val="00B24D6A"/>
    <w:rsid w:val="00B44960"/>
    <w:rsid w:val="00C31F1C"/>
    <w:rsid w:val="00C42A69"/>
    <w:rsid w:val="00C920F5"/>
    <w:rsid w:val="00CA0F71"/>
    <w:rsid w:val="00CD13A2"/>
    <w:rsid w:val="00D4531F"/>
    <w:rsid w:val="00DD5CD3"/>
    <w:rsid w:val="00DE5926"/>
    <w:rsid w:val="00E706FD"/>
    <w:rsid w:val="00EF29DD"/>
    <w:rsid w:val="00F8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9B96"/>
  <w15:chartTrackingRefBased/>
  <w15:docId w15:val="{1952CAEC-CEBD-4BDC-A48B-C234E74C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4FC"/>
    <w:pPr>
      <w:ind w:left="720"/>
      <w:contextualSpacing/>
    </w:pPr>
  </w:style>
  <w:style w:type="character" w:styleId="Hyperlink">
    <w:name w:val="Hyperlink"/>
    <w:basedOn w:val="DefaultParagraphFont"/>
    <w:uiPriority w:val="99"/>
    <w:unhideWhenUsed/>
    <w:rsid w:val="005367AB"/>
    <w:rPr>
      <w:color w:val="0563C1" w:themeColor="hyperlink"/>
      <w:u w:val="single"/>
    </w:rPr>
  </w:style>
  <w:style w:type="character" w:styleId="UnresolvedMention">
    <w:name w:val="Unresolved Mention"/>
    <w:basedOn w:val="DefaultParagraphFont"/>
    <w:uiPriority w:val="99"/>
    <w:semiHidden/>
    <w:unhideWhenUsed/>
    <w:rsid w:val="00536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engagement@hampshire.pnn.police.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milyServices@hants.onmicrosoft.com" TargetMode="External"/><Relationship Id="rId12" Type="http://schemas.openxmlformats.org/officeDocument/2006/relationships/hyperlink" Target="http://www.acorn-pre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ofsted.gov.uk" TargetMode="External"/><Relationship Id="rId11" Type="http://schemas.openxmlformats.org/officeDocument/2006/relationships/hyperlink" Target="http://www.hampshiresafeguardingchildrenboard.org.uk/professionals/fgm-breast-ironing-honour-based-violence" TargetMode="External"/><Relationship Id="rId5" Type="http://schemas.openxmlformats.org/officeDocument/2006/relationships/hyperlink" Target="mailto:enquiries@ofsted.gov.uk" TargetMode="External"/><Relationship Id="rId10" Type="http://schemas.openxmlformats.org/officeDocument/2006/relationships/hyperlink" Target="mailto:fgmenquiries@homeoffice.gsi.gov.uk" TargetMode="External"/><Relationship Id="rId4" Type="http://schemas.openxmlformats.org/officeDocument/2006/relationships/webSettings" Target="webSettings.xml"/><Relationship Id="rId9" Type="http://schemas.openxmlformats.org/officeDocument/2006/relationships/hyperlink" Target="mailto:fgmhelp@nspc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Smith</dc:creator>
  <cp:keywords/>
  <dc:description/>
  <cp:lastModifiedBy>Samantha James</cp:lastModifiedBy>
  <cp:revision>5</cp:revision>
  <cp:lastPrinted>2023-04-05T08:07:00Z</cp:lastPrinted>
  <dcterms:created xsi:type="dcterms:W3CDTF">2023-04-10T15:54:00Z</dcterms:created>
  <dcterms:modified xsi:type="dcterms:W3CDTF">2023-11-19T17:25:00Z</dcterms:modified>
</cp:coreProperties>
</file>